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0ADC" w14:textId="77777777" w:rsidR="00C80CC8" w:rsidRDefault="00B8483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 w:eastAsia="en-US"/>
        </w:rPr>
        <w:drawing>
          <wp:inline distT="0" distB="0" distL="0" distR="0" wp14:anchorId="5560F283" wp14:editId="03445D0A">
            <wp:extent cx="1984790" cy="91605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4790" cy="9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A47A0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3C7ABDAF" w14:textId="77777777" w:rsidR="00C80CC8" w:rsidRDefault="00287E30">
      <w:pPr>
        <w:spacing w:after="160" w:line="259" w:lineRule="auto"/>
        <w:jc w:val="center"/>
        <w:rPr>
          <w:rFonts w:ascii="Calibri" w:eastAsia="Calibri" w:hAnsi="Calibri" w:cs="Calibri"/>
          <w:b/>
          <w:color w:val="FF0066"/>
          <w:sz w:val="130"/>
          <w:szCs w:val="1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5B65795" wp14:editId="74F70BFB">
            <wp:simplePos x="0" y="0"/>
            <wp:positionH relativeFrom="column">
              <wp:posOffset>488950</wp:posOffset>
            </wp:positionH>
            <wp:positionV relativeFrom="paragraph">
              <wp:posOffset>4445</wp:posOffset>
            </wp:positionV>
            <wp:extent cx="4852035" cy="3238500"/>
            <wp:effectExtent l="0" t="0" r="5715" b="0"/>
            <wp:wrapTight wrapText="bothSides">
              <wp:wrapPolygon edited="0">
                <wp:start x="0" y="0"/>
                <wp:lineTo x="0" y="21473"/>
                <wp:lineTo x="21541" y="21473"/>
                <wp:lineTo x="21541" y="0"/>
                <wp:lineTo x="0" y="0"/>
              </wp:wrapPolygon>
            </wp:wrapTight>
            <wp:docPr id="5" name="Picture 5" descr="https://images.theconversation.com/files/97251/original/image-20151005-28758-eto47.jpg?ixlib=rb-1.1.0&amp;q=45&amp;auto=format&amp;w=926&amp;fit=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heconversation.com/files/97251/original/image-20151005-28758-eto47.jpg?ixlib=rb-1.1.0&amp;q=45&amp;auto=format&amp;w=926&amp;fit=cl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BC661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63864EFA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3290C18F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765E64A3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1E47AB51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3E83FDB2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68A86323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1EF02EE0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7F431632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4BB77FAA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59A96E34" w14:textId="77777777" w:rsidR="00287E30" w:rsidRDefault="00287E30">
      <w:pPr>
        <w:spacing w:after="160" w:line="259" w:lineRule="auto"/>
        <w:jc w:val="center"/>
        <w:rPr>
          <w:rFonts w:ascii="Calibri" w:eastAsia="Calibri" w:hAnsi="Calibri" w:cs="Calibri"/>
          <w:sz w:val="12"/>
          <w:szCs w:val="12"/>
        </w:rPr>
      </w:pPr>
    </w:p>
    <w:p w14:paraId="53F5ABBD" w14:textId="77777777" w:rsidR="00C80CC8" w:rsidRPr="00287E30" w:rsidRDefault="00B84832">
      <w:pPr>
        <w:spacing w:after="160" w:line="259" w:lineRule="auto"/>
        <w:jc w:val="center"/>
        <w:rPr>
          <w:rFonts w:ascii="Calibri" w:eastAsia="Calibri" w:hAnsi="Calibri" w:cs="Calibri"/>
          <w:b/>
          <w:color w:val="FF0066"/>
          <w:sz w:val="130"/>
          <w:szCs w:val="130"/>
        </w:rPr>
      </w:pPr>
      <w:r>
        <w:rPr>
          <w:rFonts w:ascii="Calibri" w:eastAsia="Calibri" w:hAnsi="Calibri" w:cs="Calibri"/>
          <w:sz w:val="12"/>
          <w:szCs w:val="12"/>
        </w:rPr>
        <w:t xml:space="preserve">Photo credit: </w:t>
      </w:r>
      <w:r w:rsidR="00287E30">
        <w:rPr>
          <w:rFonts w:ascii="Calibri" w:eastAsia="Calibri" w:hAnsi="Calibri" w:cs="Calibri"/>
          <w:sz w:val="12"/>
          <w:szCs w:val="12"/>
        </w:rPr>
        <w:t>The Conversation</w:t>
      </w:r>
    </w:p>
    <w:p w14:paraId="12CA4C40" w14:textId="77777777" w:rsidR="00C80CC8" w:rsidRPr="00287E30" w:rsidRDefault="00B84832">
      <w:pPr>
        <w:spacing w:after="160" w:line="259" w:lineRule="auto"/>
        <w:jc w:val="center"/>
        <w:rPr>
          <w:rFonts w:ascii="DokChampa" w:eastAsia="Calibri" w:hAnsi="DokChampa" w:cs="DokChampa"/>
          <w:b/>
          <w:color w:val="FF0066"/>
          <w:sz w:val="130"/>
          <w:szCs w:val="130"/>
        </w:rPr>
      </w:pPr>
      <w:r w:rsidRPr="00287E30">
        <w:rPr>
          <w:rFonts w:ascii="DokChampa" w:eastAsia="Calibri" w:hAnsi="DokChampa" w:cs="DokChampa" w:hint="cs"/>
          <w:b/>
          <w:color w:val="FF0066"/>
          <w:sz w:val="130"/>
          <w:szCs w:val="130"/>
        </w:rPr>
        <w:t>Connecta</w:t>
      </w:r>
    </w:p>
    <w:p w14:paraId="75DBFDE0" w14:textId="77777777" w:rsidR="00C80CC8" w:rsidRDefault="00B84832">
      <w:pPr>
        <w:spacing w:after="160" w:line="259" w:lineRule="auto"/>
        <w:jc w:val="center"/>
        <w:rPr>
          <w:rFonts w:ascii="Calibri" w:eastAsia="Calibri" w:hAnsi="Calibri" w:cs="Calibri"/>
          <w:b/>
          <w:color w:val="00602B"/>
          <w:sz w:val="36"/>
          <w:szCs w:val="36"/>
        </w:rPr>
      </w:pPr>
      <w:r>
        <w:rPr>
          <w:rFonts w:ascii="Calibri" w:eastAsia="Calibri" w:hAnsi="Calibri" w:cs="Calibri"/>
          <w:b/>
          <w:color w:val="00602B"/>
          <w:sz w:val="36"/>
          <w:szCs w:val="36"/>
        </w:rPr>
        <w:t>LEARNING PACK 9 | TRANSLATION TECHNIQUES</w:t>
      </w:r>
    </w:p>
    <w:p w14:paraId="13A77749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1A97D735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4E27BBC2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655AE175" w14:textId="77777777" w:rsidR="00C80CC8" w:rsidRDefault="00B84832">
      <w:pPr>
        <w:spacing w:after="160" w:line="259" w:lineRule="auto"/>
        <w:rPr>
          <w:rFonts w:ascii="Calibri" w:eastAsia="Calibri" w:hAnsi="Calibri" w:cs="Calibr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hidden="0" allowOverlap="1" wp14:anchorId="2608270B" wp14:editId="36E9AE4E">
            <wp:simplePos x="0" y="0"/>
            <wp:positionH relativeFrom="column">
              <wp:posOffset>4254500</wp:posOffset>
            </wp:positionH>
            <wp:positionV relativeFrom="paragraph">
              <wp:posOffset>397510</wp:posOffset>
            </wp:positionV>
            <wp:extent cx="1552575" cy="106870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68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hidden="0" allowOverlap="1" wp14:anchorId="0EA53AA0" wp14:editId="3DD0A5CD">
            <wp:simplePos x="0" y="0"/>
            <wp:positionH relativeFrom="column">
              <wp:posOffset>-260348</wp:posOffset>
            </wp:positionH>
            <wp:positionV relativeFrom="paragraph">
              <wp:posOffset>717550</wp:posOffset>
            </wp:positionV>
            <wp:extent cx="1876425" cy="705485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5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88397E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07127782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6A7F7CCF" w14:textId="77777777" w:rsidR="00C80CC8" w:rsidRDefault="00C80CC8">
      <w:pPr>
        <w:spacing w:after="160" w:line="259" w:lineRule="auto"/>
        <w:rPr>
          <w:rFonts w:ascii="Calibri" w:eastAsia="Calibri" w:hAnsi="Calibri" w:cs="Calibri"/>
        </w:rPr>
      </w:pPr>
    </w:p>
    <w:p w14:paraId="37E3EF16" w14:textId="77777777" w:rsidR="00C80CC8" w:rsidRPr="00287E30" w:rsidRDefault="00B84832" w:rsidP="00287E30">
      <w:pPr>
        <w:spacing w:after="160" w:line="259" w:lineRule="auto"/>
        <w:rPr>
          <w:rFonts w:ascii="Calibri" w:eastAsia="Calibri" w:hAnsi="Calibri" w:cs="Calibri"/>
          <w:b/>
          <w:color w:val="FF0066"/>
          <w:sz w:val="28"/>
          <w:szCs w:val="28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lastRenderedPageBreak/>
        <w:t>Contents</w:t>
      </w:r>
    </w:p>
    <w:p w14:paraId="3E57E952" w14:textId="5A96E8CE" w:rsidR="00C80CC8" w:rsidRDefault="00B84832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 xml:space="preserve">Translation            </w:t>
      </w:r>
      <w:r>
        <w:rPr>
          <w:rFonts w:ascii="Calibri" w:eastAsia="Calibri" w:hAnsi="Calibri" w:cs="Calibri"/>
          <w:color w:val="00B050"/>
          <w:sz w:val="28"/>
          <w:szCs w:val="28"/>
        </w:rPr>
        <w:tab/>
        <w:t xml:space="preserve">      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</w:p>
    <w:p w14:paraId="4D9ECFD2" w14:textId="18452839" w:rsidR="00C80CC8" w:rsidRDefault="00B84832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Method vs Techniques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</w:p>
    <w:p w14:paraId="60978DBE" w14:textId="0E15E7C6" w:rsidR="00C80CC8" w:rsidRDefault="00B84832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Translation Methods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</w:p>
    <w:p w14:paraId="3125A5CA" w14:textId="1516D53D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 xml:space="preserve">Foreignisation 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  <w:r w:rsidRPr="00336B9A">
        <w:rPr>
          <w:rFonts w:ascii="Calibri" w:eastAsia="Calibri" w:hAnsi="Calibri" w:cs="Calibri"/>
          <w:color w:val="00B050"/>
          <w:sz w:val="20"/>
          <w:szCs w:val="20"/>
        </w:rPr>
        <w:t>-</w:t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2</w:t>
      </w:r>
    </w:p>
    <w:p w14:paraId="0C560237" w14:textId="2529A378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Domestication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2</w:t>
      </w:r>
      <w:r w:rsidRPr="00336B9A">
        <w:rPr>
          <w:rFonts w:ascii="Calibri" w:eastAsia="Calibri" w:hAnsi="Calibri" w:cs="Calibri"/>
          <w:color w:val="00B050"/>
          <w:sz w:val="20"/>
          <w:szCs w:val="20"/>
        </w:rPr>
        <w:t>-</w:t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3</w:t>
      </w:r>
    </w:p>
    <w:p w14:paraId="5A9FA490" w14:textId="400A47C8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Neutralisation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3</w:t>
      </w:r>
    </w:p>
    <w:p w14:paraId="39790513" w14:textId="391905EF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1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FF0066"/>
          <w:sz w:val="20"/>
          <w:szCs w:val="20"/>
        </w:rPr>
        <w:t>4</w:t>
      </w:r>
    </w:p>
    <w:p w14:paraId="72C47ECB" w14:textId="07F31E3D" w:rsidR="00C80CC8" w:rsidRDefault="00B84832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Translation Techniques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5</w:t>
      </w:r>
    </w:p>
    <w:p w14:paraId="77412A3A" w14:textId="4E8AF66D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 xml:space="preserve">Borrowing 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5</w:t>
      </w:r>
    </w:p>
    <w:p w14:paraId="19FDF646" w14:textId="23729FBD" w:rsidR="00C80CC8" w:rsidRDefault="00B84832">
      <w:pPr>
        <w:numPr>
          <w:ilvl w:val="2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2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FF0066"/>
          <w:sz w:val="20"/>
          <w:szCs w:val="20"/>
        </w:rPr>
        <w:t>5</w:t>
      </w:r>
    </w:p>
    <w:p w14:paraId="3EDD9101" w14:textId="19369329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Calque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00B050"/>
          <w:sz w:val="20"/>
          <w:szCs w:val="20"/>
        </w:rPr>
        <w:t>5</w:t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-6</w:t>
      </w:r>
    </w:p>
    <w:p w14:paraId="5510A855" w14:textId="01C58148" w:rsidR="00C80CC8" w:rsidRDefault="00B84832">
      <w:pPr>
        <w:numPr>
          <w:ilvl w:val="2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3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CF7BB5" w:rsidRPr="00336B9A">
        <w:rPr>
          <w:rFonts w:ascii="Calibri" w:eastAsia="Calibri" w:hAnsi="Calibri" w:cs="Calibri"/>
          <w:color w:val="FF0066"/>
          <w:sz w:val="20"/>
          <w:szCs w:val="20"/>
        </w:rPr>
        <w:t>6</w:t>
      </w:r>
    </w:p>
    <w:p w14:paraId="7B169DF7" w14:textId="61403966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Literal translation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7</w:t>
      </w:r>
    </w:p>
    <w:p w14:paraId="2DB70BCF" w14:textId="5127F510" w:rsidR="00C80CC8" w:rsidRDefault="00B84832">
      <w:pPr>
        <w:numPr>
          <w:ilvl w:val="2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4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8F4691">
        <w:rPr>
          <w:rFonts w:ascii="Calibri" w:eastAsia="Calibri" w:hAnsi="Calibri" w:cs="Calibri"/>
          <w:color w:val="FF0066"/>
          <w:sz w:val="20"/>
          <w:szCs w:val="20"/>
        </w:rPr>
        <w:t>7-8</w:t>
      </w:r>
    </w:p>
    <w:p w14:paraId="624CE06F" w14:textId="398E92B5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Transposition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8</w:t>
      </w:r>
    </w:p>
    <w:p w14:paraId="3A4AF32B" w14:textId="46CA21DE" w:rsidR="00C80CC8" w:rsidRDefault="00B84832">
      <w:pPr>
        <w:numPr>
          <w:ilvl w:val="2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5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8F4691">
        <w:rPr>
          <w:rFonts w:ascii="Calibri" w:eastAsia="Calibri" w:hAnsi="Calibri" w:cs="Calibri"/>
          <w:color w:val="FF0066"/>
          <w:sz w:val="20"/>
          <w:szCs w:val="20"/>
        </w:rPr>
        <w:t>8</w:t>
      </w:r>
    </w:p>
    <w:p w14:paraId="685F8139" w14:textId="0C947C91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Modulation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9</w:t>
      </w:r>
    </w:p>
    <w:p w14:paraId="32ED6849" w14:textId="18182FB0" w:rsidR="00C80CC8" w:rsidRDefault="00B84832">
      <w:pPr>
        <w:numPr>
          <w:ilvl w:val="2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6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8F4691">
        <w:rPr>
          <w:rFonts w:ascii="Calibri" w:eastAsia="Calibri" w:hAnsi="Calibri" w:cs="Calibri"/>
          <w:color w:val="FF0066"/>
          <w:sz w:val="20"/>
          <w:szCs w:val="20"/>
        </w:rPr>
        <w:t>9</w:t>
      </w:r>
    </w:p>
    <w:p w14:paraId="58C686AB" w14:textId="09B7CE60" w:rsidR="00C80CC8" w:rsidRDefault="00B84832">
      <w:pPr>
        <w:numPr>
          <w:ilvl w:val="1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Equivalence or Reformulation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10</w:t>
      </w:r>
    </w:p>
    <w:p w14:paraId="53293945" w14:textId="4BA53D1D" w:rsidR="00C80CC8" w:rsidRDefault="00B84832">
      <w:pPr>
        <w:numPr>
          <w:ilvl w:val="2"/>
          <w:numId w:val="8"/>
        </w:numPr>
        <w:spacing w:line="360" w:lineRule="auto"/>
        <w:rPr>
          <w:rFonts w:ascii="Calibri" w:eastAsia="Calibri" w:hAnsi="Calibri" w:cs="Calibri"/>
          <w:color w:val="FF0066"/>
          <w:sz w:val="28"/>
          <w:szCs w:val="28"/>
        </w:rPr>
      </w:pPr>
      <w:r>
        <w:rPr>
          <w:rFonts w:ascii="Calibri" w:eastAsia="Calibri" w:hAnsi="Calibri" w:cs="Calibri"/>
          <w:color w:val="FF0066"/>
          <w:sz w:val="28"/>
          <w:szCs w:val="28"/>
        </w:rPr>
        <w:t>Exercise 7</w:t>
      </w:r>
      <w:r>
        <w:rPr>
          <w:rFonts w:ascii="Calibri" w:eastAsia="Calibri" w:hAnsi="Calibri" w:cs="Calibri"/>
          <w:color w:val="FF0066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>
        <w:rPr>
          <w:rFonts w:ascii="Calibri" w:eastAsia="Calibri" w:hAnsi="Calibri" w:cs="Calibri"/>
          <w:color w:val="FF0066"/>
          <w:sz w:val="28"/>
          <w:szCs w:val="28"/>
        </w:rPr>
        <w:tab/>
      </w:r>
      <w:r w:rsidR="008F4691">
        <w:rPr>
          <w:rFonts w:ascii="Calibri" w:eastAsia="Calibri" w:hAnsi="Calibri" w:cs="Calibri"/>
          <w:color w:val="FF0066"/>
          <w:sz w:val="20"/>
          <w:szCs w:val="20"/>
        </w:rPr>
        <w:t>10</w:t>
      </w:r>
    </w:p>
    <w:p w14:paraId="6F86DC2A" w14:textId="030EFC49" w:rsidR="00C80CC8" w:rsidRDefault="00B84832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 xml:space="preserve">Glossary 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792554"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1-12</w:t>
      </w:r>
    </w:p>
    <w:p w14:paraId="23B917C4" w14:textId="59262ACD" w:rsidR="00C80CC8" w:rsidRDefault="00B84832">
      <w:pPr>
        <w:numPr>
          <w:ilvl w:val="0"/>
          <w:numId w:val="8"/>
        </w:numPr>
        <w:spacing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Self-assessment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2</w:t>
      </w:r>
      <w:r w:rsidR="00A55733">
        <w:rPr>
          <w:rFonts w:ascii="Calibri" w:eastAsia="Calibri" w:hAnsi="Calibri" w:cs="Calibri"/>
          <w:color w:val="00B050"/>
          <w:sz w:val="20"/>
          <w:szCs w:val="20"/>
        </w:rPr>
        <w:t>-13</w:t>
      </w:r>
      <w:bookmarkStart w:id="0" w:name="_GoBack"/>
      <w:bookmarkEnd w:id="0"/>
    </w:p>
    <w:p w14:paraId="0ED1923F" w14:textId="40CFC737" w:rsidR="00C80CC8" w:rsidRDefault="00B84832">
      <w:pPr>
        <w:numPr>
          <w:ilvl w:val="0"/>
          <w:numId w:val="8"/>
        </w:numPr>
        <w:spacing w:after="160"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color w:val="00B050"/>
          <w:sz w:val="28"/>
          <w:szCs w:val="28"/>
        </w:rPr>
        <w:t>References</w:t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>
        <w:rPr>
          <w:rFonts w:ascii="Calibri" w:eastAsia="Calibri" w:hAnsi="Calibri" w:cs="Calibri"/>
          <w:color w:val="00B050"/>
          <w:sz w:val="28"/>
          <w:szCs w:val="28"/>
        </w:rPr>
        <w:tab/>
      </w:r>
      <w:r w:rsidR="00792554" w:rsidRPr="00336B9A">
        <w:rPr>
          <w:rFonts w:ascii="Calibri" w:eastAsia="Calibri" w:hAnsi="Calibri" w:cs="Calibri"/>
          <w:color w:val="00B050"/>
          <w:sz w:val="20"/>
          <w:szCs w:val="20"/>
        </w:rPr>
        <w:t>1</w:t>
      </w:r>
      <w:r w:rsidR="008F4691">
        <w:rPr>
          <w:rFonts w:ascii="Calibri" w:eastAsia="Calibri" w:hAnsi="Calibri" w:cs="Calibri"/>
          <w:color w:val="00B050"/>
          <w:sz w:val="20"/>
          <w:szCs w:val="20"/>
        </w:rPr>
        <w:t>3</w:t>
      </w:r>
      <w:r>
        <w:br w:type="page"/>
      </w:r>
    </w:p>
    <w:p w14:paraId="0B9E3E47" w14:textId="77777777" w:rsidR="00DA6239" w:rsidRDefault="00DA6239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</w:rPr>
        <w:sectPr w:rsidR="00DA62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18E43EC6" w14:textId="77762CB6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1. Translation</w:t>
      </w:r>
    </w:p>
    <w:p w14:paraId="0748FB23" w14:textId="77777777" w:rsidR="00C80CC8" w:rsidRDefault="00B84832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What is  translation?</w:t>
      </w:r>
    </w:p>
    <w:p w14:paraId="15D732F4" w14:textId="6D5C5703" w:rsidR="00C80CC8" w:rsidRDefault="00B84832" w:rsidP="006015A7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0AD2">
        <w:rPr>
          <w:rFonts w:ascii="Calibri" w:eastAsia="Calibri" w:hAnsi="Calibri" w:cs="Calibri"/>
          <w:sz w:val="24"/>
          <w:szCs w:val="24"/>
        </w:rPr>
        <w:t xml:space="preserve">Translation is the process in which we replace an original written or spoken text in one language with its equivalent in another language. This original text is commonly known as </w:t>
      </w:r>
      <w:r w:rsidR="001C70D3">
        <w:rPr>
          <w:rFonts w:ascii="Calibri" w:eastAsia="Calibri" w:hAnsi="Calibri" w:cs="Calibri"/>
          <w:sz w:val="24"/>
          <w:szCs w:val="24"/>
        </w:rPr>
        <w:t>the</w:t>
      </w:r>
      <w:r w:rsidR="002D0AD2" w:rsidRPr="002D0AD2">
        <w:rPr>
          <w:rFonts w:ascii="Calibri" w:eastAsia="Calibri" w:hAnsi="Calibri" w:cs="Calibri"/>
          <w:sz w:val="24"/>
          <w:szCs w:val="24"/>
        </w:rPr>
        <w:t xml:space="preserve"> </w:t>
      </w:r>
      <w:r w:rsidR="001C70D3">
        <w:rPr>
          <w:rFonts w:ascii="Calibri" w:eastAsia="Calibri" w:hAnsi="Calibri" w:cs="Calibri"/>
          <w:sz w:val="24"/>
          <w:szCs w:val="24"/>
        </w:rPr>
        <w:t>S</w:t>
      </w:r>
      <w:r w:rsidRPr="002D0AD2">
        <w:rPr>
          <w:rFonts w:ascii="Calibri" w:eastAsia="Calibri" w:hAnsi="Calibri" w:cs="Calibri"/>
          <w:sz w:val="24"/>
          <w:szCs w:val="24"/>
        </w:rPr>
        <w:t xml:space="preserve">ource </w:t>
      </w:r>
      <w:r w:rsidR="001C70D3">
        <w:rPr>
          <w:rFonts w:ascii="Calibri" w:eastAsia="Calibri" w:hAnsi="Calibri" w:cs="Calibri"/>
          <w:sz w:val="24"/>
          <w:szCs w:val="24"/>
        </w:rPr>
        <w:t>T</w:t>
      </w:r>
      <w:r w:rsidRPr="002D0AD2">
        <w:rPr>
          <w:rFonts w:ascii="Calibri" w:eastAsia="Calibri" w:hAnsi="Calibri" w:cs="Calibri"/>
          <w:sz w:val="24"/>
          <w:szCs w:val="24"/>
        </w:rPr>
        <w:t xml:space="preserve">ext (ST), whereas its equivalent in another language is referred to as </w:t>
      </w:r>
      <w:r w:rsidR="001C70D3">
        <w:rPr>
          <w:rFonts w:ascii="Calibri" w:eastAsia="Calibri" w:hAnsi="Calibri" w:cs="Calibri"/>
          <w:sz w:val="24"/>
          <w:szCs w:val="24"/>
        </w:rPr>
        <w:t>the</w:t>
      </w:r>
      <w:r w:rsidR="002D0AD2" w:rsidRPr="002D0AD2">
        <w:rPr>
          <w:rFonts w:ascii="Calibri" w:eastAsia="Calibri" w:hAnsi="Calibri" w:cs="Calibri"/>
          <w:sz w:val="24"/>
          <w:szCs w:val="24"/>
        </w:rPr>
        <w:t xml:space="preserve"> </w:t>
      </w:r>
      <w:r w:rsidR="001C70D3">
        <w:rPr>
          <w:rFonts w:ascii="Calibri" w:eastAsia="Calibri" w:hAnsi="Calibri" w:cs="Calibri"/>
          <w:sz w:val="24"/>
          <w:szCs w:val="24"/>
        </w:rPr>
        <w:t>T</w:t>
      </w:r>
      <w:r w:rsidRPr="002D0AD2">
        <w:rPr>
          <w:rFonts w:ascii="Calibri" w:eastAsia="Calibri" w:hAnsi="Calibri" w:cs="Calibri"/>
          <w:sz w:val="24"/>
          <w:szCs w:val="24"/>
        </w:rPr>
        <w:t xml:space="preserve">arget </w:t>
      </w:r>
      <w:r w:rsidR="001C70D3">
        <w:rPr>
          <w:rFonts w:ascii="Calibri" w:eastAsia="Calibri" w:hAnsi="Calibri" w:cs="Calibri"/>
          <w:sz w:val="24"/>
          <w:szCs w:val="24"/>
        </w:rPr>
        <w:t>T</w:t>
      </w:r>
      <w:r w:rsidRPr="002D0AD2">
        <w:rPr>
          <w:rFonts w:ascii="Calibri" w:eastAsia="Calibri" w:hAnsi="Calibri" w:cs="Calibri"/>
          <w:sz w:val="24"/>
          <w:szCs w:val="24"/>
        </w:rPr>
        <w:t>ext (TT).</w:t>
      </w:r>
      <w:r>
        <w:rPr>
          <w:rFonts w:ascii="Calibri" w:eastAsia="Calibri" w:hAnsi="Calibri" w:cs="Calibri"/>
          <w:sz w:val="24"/>
          <w:szCs w:val="24"/>
        </w:rPr>
        <w:br/>
        <w:t xml:space="preserve">The purpose of translating is making these source texts available to as many people as possible. However, the disparity that exists amongst the different languages and cultures </w:t>
      </w:r>
      <w:r w:rsidR="002D0AD2">
        <w:rPr>
          <w:rFonts w:ascii="Calibri" w:eastAsia="Calibri" w:hAnsi="Calibri" w:cs="Calibri"/>
          <w:sz w:val="24"/>
          <w:szCs w:val="24"/>
        </w:rPr>
        <w:t>makes translation a complex process</w:t>
      </w:r>
      <w:r>
        <w:rPr>
          <w:rFonts w:ascii="Calibri" w:eastAsia="Calibri" w:hAnsi="Calibri" w:cs="Calibri"/>
          <w:sz w:val="24"/>
          <w:szCs w:val="24"/>
        </w:rPr>
        <w:t>. For this reason, translators must be not only bilingual or multilingual but also</w:t>
      </w:r>
      <w:r w:rsidR="002D0AD2">
        <w:rPr>
          <w:rFonts w:ascii="Calibri" w:eastAsia="Calibri" w:hAnsi="Calibri" w:cs="Calibri"/>
          <w:sz w:val="24"/>
          <w:szCs w:val="24"/>
        </w:rPr>
        <w:t xml:space="preserve"> have</w:t>
      </w:r>
      <w:r>
        <w:rPr>
          <w:rFonts w:ascii="Calibri" w:eastAsia="Calibri" w:hAnsi="Calibri" w:cs="Calibri"/>
          <w:sz w:val="24"/>
          <w:szCs w:val="24"/>
        </w:rPr>
        <w:t xml:space="preserve"> bicultural and multicultural</w:t>
      </w:r>
      <w:r w:rsidR="002D0AD2">
        <w:rPr>
          <w:rFonts w:ascii="Calibri" w:eastAsia="Calibri" w:hAnsi="Calibri" w:cs="Calibri"/>
          <w:sz w:val="24"/>
          <w:szCs w:val="24"/>
        </w:rPr>
        <w:t xml:space="preserve"> awareness</w:t>
      </w:r>
      <w:r>
        <w:rPr>
          <w:rFonts w:ascii="Calibri" w:eastAsia="Calibri" w:hAnsi="Calibri" w:cs="Calibri"/>
          <w:sz w:val="24"/>
          <w:szCs w:val="24"/>
        </w:rPr>
        <w:t>. Some of the most challenging factors while translating are maintaining the same meaning and style, as well as finding equivalence for proverbs and idioms</w:t>
      </w:r>
      <w:r w:rsidR="001C70D3">
        <w:rPr>
          <w:rFonts w:ascii="Calibri" w:eastAsia="Calibri" w:hAnsi="Calibri" w:cs="Calibri"/>
          <w:sz w:val="24"/>
          <w:szCs w:val="24"/>
        </w:rPr>
        <w:t>, for instance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1C70D3"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z w:val="24"/>
          <w:szCs w:val="24"/>
        </w:rPr>
        <w:t xml:space="preserve"> is always recommended to be familiarised with different approaches that can make the translation process easier.</w:t>
      </w:r>
    </w:p>
    <w:p w14:paraId="7BCA67D2" w14:textId="77777777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EFDD170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>2.  Method vs Techniques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ab/>
      </w:r>
    </w:p>
    <w:p w14:paraId="0A5869C4" w14:textId="296ACB56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There are overall approaches that can be applied </w:t>
      </w:r>
      <w:r w:rsidR="001C70D3">
        <w:rPr>
          <w:rFonts w:ascii="Calibri" w:eastAsia="Calibri" w:hAnsi="Calibri" w:cs="Calibri"/>
          <w:sz w:val="24"/>
          <w:szCs w:val="24"/>
        </w:rPr>
        <w:t>to the whole</w:t>
      </w:r>
      <w:r>
        <w:rPr>
          <w:rFonts w:ascii="Calibri" w:eastAsia="Calibri" w:hAnsi="Calibri" w:cs="Calibri"/>
          <w:sz w:val="24"/>
          <w:szCs w:val="24"/>
        </w:rPr>
        <w:t xml:space="preserve"> text; these </w:t>
      </w:r>
      <w:r w:rsidR="001C70D3">
        <w:rPr>
          <w:rFonts w:ascii="Calibri" w:eastAsia="Calibri" w:hAnsi="Calibri" w:cs="Calibri"/>
          <w:sz w:val="24"/>
          <w:szCs w:val="24"/>
        </w:rPr>
        <w:t>can be defined</w:t>
      </w:r>
      <w:r>
        <w:rPr>
          <w:rFonts w:ascii="Calibri" w:eastAsia="Calibri" w:hAnsi="Calibri" w:cs="Calibri"/>
          <w:sz w:val="24"/>
          <w:szCs w:val="24"/>
        </w:rPr>
        <w:t xml:space="preserve"> as methods</w:t>
      </w:r>
      <w:r w:rsidR="001C70D3">
        <w:rPr>
          <w:rFonts w:ascii="Calibri" w:eastAsia="Calibri" w:hAnsi="Calibri" w:cs="Calibri"/>
          <w:sz w:val="24"/>
          <w:szCs w:val="24"/>
        </w:rPr>
        <w:t>, approaches or strategies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1C70D3">
        <w:rPr>
          <w:rFonts w:ascii="Calibri" w:eastAsia="Calibri" w:hAnsi="Calibri" w:cs="Calibri"/>
          <w:sz w:val="24"/>
          <w:szCs w:val="24"/>
        </w:rPr>
        <w:t>It i</w:t>
      </w:r>
      <w:r>
        <w:rPr>
          <w:rFonts w:ascii="Calibri" w:eastAsia="Calibri" w:hAnsi="Calibri" w:cs="Calibri"/>
          <w:sz w:val="24"/>
          <w:szCs w:val="24"/>
        </w:rPr>
        <w:t xml:space="preserve">s essential not to confuse </w:t>
      </w:r>
      <w:r w:rsidR="001C70D3">
        <w:rPr>
          <w:rFonts w:ascii="Calibri" w:eastAsia="Calibri" w:hAnsi="Calibri" w:cs="Calibri"/>
          <w:sz w:val="24"/>
          <w:szCs w:val="24"/>
        </w:rPr>
        <w:t xml:space="preserve">these </w:t>
      </w:r>
      <w:r w:rsidRPr="002D0AD2">
        <w:rPr>
          <w:rFonts w:ascii="Calibri" w:eastAsia="Calibri" w:hAnsi="Calibri" w:cs="Calibri"/>
          <w:sz w:val="24"/>
          <w:szCs w:val="24"/>
        </w:rPr>
        <w:t>methods with translation techniques.  While methods are applied to the whole text, techniques may vary from sentence to sentence, depending on the difficulties or challenges that we encounter.</w:t>
      </w:r>
    </w:p>
    <w:p w14:paraId="7CDE40E4" w14:textId="77777777" w:rsidR="00C80CC8" w:rsidRDefault="00C80CC8">
      <w:pPr>
        <w:spacing w:after="160" w:line="360" w:lineRule="auto"/>
        <w:rPr>
          <w:rFonts w:ascii="Calibri" w:eastAsia="Calibri" w:hAnsi="Calibri" w:cs="Calibri"/>
          <w:b/>
          <w:color w:val="00B050"/>
          <w:sz w:val="28"/>
          <w:szCs w:val="28"/>
        </w:rPr>
      </w:pPr>
    </w:p>
    <w:p w14:paraId="756C6FF9" w14:textId="77777777" w:rsidR="00C80CC8" w:rsidRDefault="00B84832">
      <w:pPr>
        <w:spacing w:after="160" w:line="360" w:lineRule="auto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>3. Translation Methods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ab/>
      </w:r>
    </w:p>
    <w:p w14:paraId="5C109B1E" w14:textId="7F584CFB" w:rsidR="00C80CC8" w:rsidRPr="002D0AD2" w:rsidRDefault="00343F5C">
      <w:pPr>
        <w:spacing w:after="160" w:line="360" w:lineRule="auto"/>
        <w:rPr>
          <w:rFonts w:ascii="Calibri" w:eastAsia="Calibri" w:hAnsi="Calibri" w:cs="Calibri"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3.1 </w:t>
      </w:r>
      <w:r w:rsidR="00B84832">
        <w:rPr>
          <w:rFonts w:ascii="Calibri" w:eastAsia="Calibri" w:hAnsi="Calibri" w:cs="Calibri"/>
          <w:b/>
          <w:color w:val="00B050"/>
          <w:sz w:val="28"/>
          <w:szCs w:val="28"/>
        </w:rPr>
        <w:t xml:space="preserve">Foreignisation </w:t>
      </w:r>
      <w:r w:rsidR="00B84832">
        <w:rPr>
          <w:rFonts w:ascii="Calibri" w:eastAsia="Calibri" w:hAnsi="Calibri" w:cs="Calibri"/>
          <w:color w:val="00B050"/>
          <w:sz w:val="28"/>
          <w:szCs w:val="28"/>
        </w:rPr>
        <w:t xml:space="preserve"> </w:t>
      </w:r>
    </w:p>
    <w:p w14:paraId="041BAAE3" w14:textId="209D66D0" w:rsidR="00C80CC8" w:rsidRDefault="001C70D3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B84832" w:rsidRPr="002D0AD2">
        <w:rPr>
          <w:rFonts w:ascii="Calibri" w:eastAsia="Calibri" w:hAnsi="Calibri" w:cs="Calibri"/>
          <w:sz w:val="24"/>
          <w:szCs w:val="24"/>
        </w:rPr>
        <w:t>oreignisation</w:t>
      </w:r>
      <w:r>
        <w:rPr>
          <w:rFonts w:ascii="Calibri" w:eastAsia="Calibri" w:hAnsi="Calibri" w:cs="Calibri"/>
          <w:sz w:val="24"/>
          <w:szCs w:val="24"/>
        </w:rPr>
        <w:t xml:space="preserve"> could be defined as</w:t>
      </w:r>
      <w:r w:rsidR="00B8483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B85E35">
        <w:rPr>
          <w:rFonts w:ascii="Calibri" w:eastAsia="Calibri" w:hAnsi="Calibri" w:cs="Calibri"/>
          <w:sz w:val="24"/>
          <w:szCs w:val="24"/>
        </w:rPr>
        <w:t>being as</w:t>
      </w:r>
      <w:r>
        <w:rPr>
          <w:rFonts w:ascii="Calibri" w:eastAsia="Calibri" w:hAnsi="Calibri" w:cs="Calibri"/>
          <w:sz w:val="24"/>
          <w:szCs w:val="24"/>
        </w:rPr>
        <w:t xml:space="preserve"> close to the source text as possible in terms of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4832">
        <w:rPr>
          <w:rFonts w:ascii="Calibri" w:eastAsia="Calibri" w:hAnsi="Calibri" w:cs="Calibri"/>
          <w:sz w:val="24"/>
          <w:szCs w:val="24"/>
        </w:rPr>
        <w:t>maintaining the culture-specific items of the source text, e</w:t>
      </w:r>
      <w:r w:rsidR="002D0AD2">
        <w:rPr>
          <w:rFonts w:ascii="Calibri" w:eastAsia="Calibri" w:hAnsi="Calibri" w:cs="Calibri"/>
          <w:sz w:val="24"/>
          <w:szCs w:val="24"/>
        </w:rPr>
        <w:t>.g</w:t>
      </w:r>
      <w:r w:rsidR="00B84832">
        <w:rPr>
          <w:rFonts w:ascii="Calibri" w:eastAsia="Calibri" w:hAnsi="Calibri" w:cs="Calibri"/>
          <w:sz w:val="24"/>
          <w:szCs w:val="24"/>
        </w:rPr>
        <w:t xml:space="preserve">. personal names, streets, national cuisine, etc. Below you have an example of a </w:t>
      </w:r>
      <w:r w:rsidR="002D0AD2">
        <w:rPr>
          <w:rFonts w:ascii="Calibri" w:eastAsia="Calibri" w:hAnsi="Calibri" w:cs="Calibri"/>
          <w:sz w:val="24"/>
          <w:szCs w:val="24"/>
        </w:rPr>
        <w:t>sentence that has been</w:t>
      </w:r>
      <w:r w:rsidR="00B84832">
        <w:rPr>
          <w:rFonts w:ascii="Calibri" w:eastAsia="Calibri" w:hAnsi="Calibri" w:cs="Calibri"/>
          <w:sz w:val="24"/>
          <w:szCs w:val="24"/>
        </w:rPr>
        <w:t xml:space="preserve"> translated with a foreignisation approach: </w:t>
      </w:r>
    </w:p>
    <w:p w14:paraId="347789E7" w14:textId="6F9C7702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Source text (English):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AF3A2A"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hen he was a child, he loved the Christmas decorations and the surprises hidden in Christmas Crackers.</w:t>
      </w:r>
    </w:p>
    <w:p w14:paraId="68F228AD" w14:textId="542D27CC" w:rsidR="00C80CC8" w:rsidRPr="00CF7BB5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CF7BB5">
        <w:rPr>
          <w:rFonts w:ascii="Calibri" w:eastAsia="Calibri" w:hAnsi="Calibri" w:cs="Calibri"/>
          <w:sz w:val="24"/>
          <w:szCs w:val="24"/>
          <w:u w:val="single"/>
          <w:lang w:val="es-ES"/>
        </w:rPr>
        <w:t xml:space="preserve">Target </w:t>
      </w:r>
      <w:proofErr w:type="spellStart"/>
      <w:r w:rsidRPr="00CF7BB5">
        <w:rPr>
          <w:rFonts w:ascii="Calibri" w:eastAsia="Calibri" w:hAnsi="Calibri" w:cs="Calibri"/>
          <w:sz w:val="24"/>
          <w:szCs w:val="24"/>
          <w:u w:val="single"/>
          <w:lang w:val="es-ES"/>
        </w:rPr>
        <w:t>text</w:t>
      </w:r>
      <w:proofErr w:type="spellEnd"/>
      <w:r w:rsidRPr="00CF7BB5">
        <w:rPr>
          <w:rFonts w:ascii="Calibri" w:eastAsia="Calibri" w:hAnsi="Calibri" w:cs="Calibri"/>
          <w:sz w:val="24"/>
          <w:szCs w:val="24"/>
          <w:u w:val="single"/>
          <w:lang w:val="es-ES"/>
        </w:rPr>
        <w:t xml:space="preserve"> (Spanish):</w:t>
      </w:r>
      <w:r w:rsidRPr="00CF7BB5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AF3A2A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CF7BB5">
        <w:rPr>
          <w:rFonts w:ascii="Calibri" w:eastAsia="Calibri" w:hAnsi="Calibri" w:cs="Calibri"/>
          <w:sz w:val="24"/>
          <w:szCs w:val="24"/>
          <w:lang w:val="es-ES"/>
        </w:rPr>
        <w:t xml:space="preserve">uando era niño le encantaban los adornos de Navidad y las sorpresas que escondían los </w:t>
      </w:r>
      <w:r w:rsidRPr="00B85E35">
        <w:rPr>
          <w:rFonts w:ascii="Calibri" w:eastAsia="Calibri" w:hAnsi="Calibri" w:cs="Calibri"/>
          <w:i/>
          <w:sz w:val="24"/>
          <w:szCs w:val="24"/>
          <w:lang w:val="es-ES"/>
        </w:rPr>
        <w:t>Christmas Crackers</w:t>
      </w:r>
      <w:r w:rsidRPr="00CF7BB5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2D0F52CF" w14:textId="73794A0A" w:rsidR="00C80CC8" w:rsidRPr="00CF7BB5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fr-BE"/>
        </w:rPr>
      </w:pPr>
      <w:r w:rsidRPr="00CF7BB5">
        <w:rPr>
          <w:rFonts w:ascii="Calibri" w:eastAsia="Calibri" w:hAnsi="Calibri" w:cs="Calibri"/>
          <w:sz w:val="24"/>
          <w:szCs w:val="24"/>
          <w:u w:val="single"/>
          <w:lang w:val="fr-BE"/>
        </w:rPr>
        <w:t xml:space="preserve">Target </w:t>
      </w:r>
      <w:proofErr w:type="spellStart"/>
      <w:r w:rsidRPr="00CF7BB5">
        <w:rPr>
          <w:rFonts w:ascii="Calibri" w:eastAsia="Calibri" w:hAnsi="Calibri" w:cs="Calibri"/>
          <w:sz w:val="24"/>
          <w:szCs w:val="24"/>
          <w:u w:val="single"/>
          <w:lang w:val="fr-BE"/>
        </w:rPr>
        <w:t>text</w:t>
      </w:r>
      <w:proofErr w:type="spellEnd"/>
      <w:r w:rsidRPr="00CF7BB5">
        <w:rPr>
          <w:rFonts w:ascii="Calibri" w:eastAsia="Calibri" w:hAnsi="Calibri" w:cs="Calibri"/>
          <w:sz w:val="24"/>
          <w:szCs w:val="24"/>
          <w:u w:val="single"/>
          <w:lang w:val="fr-BE"/>
        </w:rPr>
        <w:t xml:space="preserve"> (French):</w:t>
      </w:r>
      <w:r w:rsidRPr="00CF7BB5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r w:rsidR="00AF3A2A">
        <w:rPr>
          <w:rFonts w:ascii="Calibri" w:eastAsia="Calibri" w:hAnsi="Calibri" w:cs="Calibri"/>
          <w:sz w:val="24"/>
          <w:szCs w:val="24"/>
          <w:lang w:val="fr-BE"/>
        </w:rPr>
        <w:t>Q</w:t>
      </w:r>
      <w:r w:rsidRPr="00CF7BB5">
        <w:rPr>
          <w:rFonts w:ascii="Calibri" w:eastAsia="Calibri" w:hAnsi="Calibri" w:cs="Calibri"/>
          <w:sz w:val="24"/>
          <w:szCs w:val="24"/>
          <w:lang w:val="fr-BE"/>
        </w:rPr>
        <w:t xml:space="preserve">uand il était enfant, il aimait les décorations de Noël et les surprises cachées dans les </w:t>
      </w:r>
      <w:r w:rsidRPr="00B85E35">
        <w:rPr>
          <w:rFonts w:ascii="Calibri" w:eastAsia="Calibri" w:hAnsi="Calibri" w:cs="Calibri"/>
          <w:i/>
          <w:sz w:val="24"/>
          <w:szCs w:val="24"/>
          <w:lang w:val="fr-BE"/>
        </w:rPr>
        <w:t>Christmas Crackers</w:t>
      </w:r>
      <w:r w:rsidRPr="00CF7BB5">
        <w:rPr>
          <w:rFonts w:ascii="Calibri" w:eastAsia="Calibri" w:hAnsi="Calibri" w:cs="Calibri"/>
          <w:sz w:val="24"/>
          <w:szCs w:val="24"/>
          <w:lang w:val="fr-BE"/>
        </w:rPr>
        <w:t>.</w:t>
      </w:r>
    </w:p>
    <w:p w14:paraId="3FE8A07F" w14:textId="673E4B75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Target text (German):</w:t>
      </w:r>
      <w:r w:rsidR="00B22690">
        <w:rPr>
          <w:rFonts w:ascii="Calibri" w:eastAsia="Calibri" w:hAnsi="Calibri" w:cs="Calibri"/>
          <w:sz w:val="24"/>
          <w:szCs w:val="24"/>
        </w:rPr>
        <w:t xml:space="preserve"> </w:t>
      </w:r>
      <w:r w:rsidR="00B22690" w:rsidRPr="007D0733">
        <w:rPr>
          <w:rFonts w:ascii="Calibri" w:eastAsia="Calibri" w:hAnsi="Calibri" w:cs="Calibri"/>
          <w:sz w:val="24"/>
          <w:szCs w:val="24"/>
          <w:lang w:val="de-AT"/>
        </w:rPr>
        <w:t>Als er ein Kind war, liebte er die W</w:t>
      </w:r>
      <w:r w:rsidR="00B22690">
        <w:rPr>
          <w:rFonts w:ascii="Calibri" w:eastAsia="Calibri" w:hAnsi="Calibri" w:cs="Calibri"/>
          <w:sz w:val="24"/>
          <w:szCs w:val="24"/>
          <w:lang w:val="de-AT"/>
        </w:rPr>
        <w:t xml:space="preserve">eihnachtsdekorationen und die Überraschungen, die in </w:t>
      </w:r>
      <w:r w:rsidR="00B22690" w:rsidRPr="007D0733">
        <w:rPr>
          <w:rFonts w:ascii="Calibri" w:eastAsia="Calibri" w:hAnsi="Calibri" w:cs="Calibri"/>
          <w:sz w:val="24"/>
          <w:szCs w:val="24"/>
          <w:lang w:val="de-AT"/>
        </w:rPr>
        <w:t xml:space="preserve">den </w:t>
      </w:r>
      <w:r w:rsidR="00B22690" w:rsidRPr="007D0733">
        <w:rPr>
          <w:rFonts w:ascii="Calibri" w:eastAsia="Calibri" w:hAnsi="Calibri" w:cs="Calibri"/>
          <w:color w:val="000000" w:themeColor="text1"/>
          <w:sz w:val="28"/>
          <w:szCs w:val="28"/>
          <w:lang w:val="de-AT"/>
        </w:rPr>
        <w:t>„</w:t>
      </w:r>
      <w:r w:rsidR="00B22690" w:rsidRPr="007D0733">
        <w:rPr>
          <w:rFonts w:ascii="Calibri" w:eastAsia="Calibri" w:hAnsi="Calibri" w:cs="Calibri"/>
          <w:sz w:val="24"/>
          <w:szCs w:val="24"/>
          <w:lang w:val="de-AT"/>
        </w:rPr>
        <w:t>Christmas Crackers“ versteckt waren.</w:t>
      </w:r>
    </w:p>
    <w:p w14:paraId="5A62050C" w14:textId="77777777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Advantages of foreignisation:</w:t>
      </w:r>
    </w:p>
    <w:p w14:paraId="7D688030" w14:textId="1A752ED8" w:rsidR="00C80CC8" w:rsidRDefault="00B84832">
      <w:pPr>
        <w:numPr>
          <w:ilvl w:val="0"/>
          <w:numId w:val="6"/>
        </w:numPr>
        <w:spacing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emphasises the diversity that exists between different cultures and languages and exposes the target audience to other cultures.</w:t>
      </w:r>
    </w:p>
    <w:p w14:paraId="2D0AA1AE" w14:textId="6A2149CF" w:rsidR="00C80CC8" w:rsidRDefault="00B84832">
      <w:pPr>
        <w:numPr>
          <w:ilvl w:val="0"/>
          <w:numId w:val="6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preserves the style </w:t>
      </w:r>
      <w:r w:rsidR="001C70D3">
        <w:rPr>
          <w:rFonts w:ascii="Calibri" w:eastAsia="Calibri" w:hAnsi="Calibri" w:cs="Calibri"/>
          <w:sz w:val="24"/>
          <w:szCs w:val="24"/>
        </w:rPr>
        <w:t xml:space="preserve">and cultural references </w:t>
      </w:r>
      <w:r>
        <w:rPr>
          <w:rFonts w:ascii="Calibri" w:eastAsia="Calibri" w:hAnsi="Calibri" w:cs="Calibri"/>
          <w:sz w:val="24"/>
          <w:szCs w:val="24"/>
        </w:rPr>
        <w:t>of the source text.</w:t>
      </w:r>
    </w:p>
    <w:p w14:paraId="0BE96DF3" w14:textId="77777777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Disadvantages of foreignisation:</w:t>
      </w:r>
    </w:p>
    <w:p w14:paraId="152BBFAC" w14:textId="517E0534" w:rsidR="00C80CC8" w:rsidRDefault="001C70D3">
      <w:pPr>
        <w:numPr>
          <w:ilvl w:val="0"/>
          <w:numId w:val="7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Some readers might not be familiar with foreign terms and references and may feel that the text is too obscure.</w:t>
      </w:r>
    </w:p>
    <w:p w14:paraId="4A64EC65" w14:textId="77777777" w:rsidR="00C80CC8" w:rsidRDefault="00C80CC8">
      <w:pPr>
        <w:spacing w:after="16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CCDC066" w14:textId="74A3116E" w:rsidR="00C80CC8" w:rsidRDefault="00343F5C">
      <w:pPr>
        <w:spacing w:after="16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3.2 </w:t>
      </w:r>
      <w:r w:rsidR="00B84832">
        <w:rPr>
          <w:rFonts w:ascii="Calibri" w:eastAsia="Calibri" w:hAnsi="Calibri" w:cs="Calibri"/>
          <w:b/>
          <w:color w:val="00B050"/>
          <w:sz w:val="28"/>
          <w:szCs w:val="28"/>
        </w:rPr>
        <w:t>Domestication</w:t>
      </w:r>
    </w:p>
    <w:p w14:paraId="1C5ADD80" w14:textId="0A83036E" w:rsidR="00C80CC8" w:rsidRPr="00201A62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01A62">
        <w:rPr>
          <w:rFonts w:ascii="Calibri" w:eastAsia="Calibri" w:hAnsi="Calibri" w:cs="Calibri"/>
          <w:sz w:val="24"/>
          <w:szCs w:val="24"/>
        </w:rPr>
        <w:t xml:space="preserve">Domestication, on the other </w:t>
      </w:r>
      <w:r w:rsidR="00201A62">
        <w:rPr>
          <w:rFonts w:ascii="Calibri" w:eastAsia="Calibri" w:hAnsi="Calibri" w:cs="Calibri"/>
          <w:sz w:val="24"/>
          <w:szCs w:val="24"/>
        </w:rPr>
        <w:t>hand</w:t>
      </w:r>
      <w:r w:rsidRPr="00201A62">
        <w:rPr>
          <w:rFonts w:ascii="Calibri" w:eastAsia="Calibri" w:hAnsi="Calibri" w:cs="Calibri"/>
          <w:sz w:val="24"/>
          <w:szCs w:val="24"/>
        </w:rPr>
        <w:t>, aims at eliminating or replacing any cultural or linguistic reference that m</w:t>
      </w:r>
      <w:r w:rsidR="00E863C7">
        <w:rPr>
          <w:rFonts w:ascii="Calibri" w:eastAsia="Calibri" w:hAnsi="Calibri" w:cs="Calibri"/>
          <w:sz w:val="24"/>
          <w:szCs w:val="24"/>
        </w:rPr>
        <w:t>ay</w:t>
      </w:r>
      <w:r w:rsidRPr="00201A62">
        <w:rPr>
          <w:rFonts w:ascii="Calibri" w:eastAsia="Calibri" w:hAnsi="Calibri" w:cs="Calibri"/>
          <w:sz w:val="24"/>
          <w:szCs w:val="24"/>
        </w:rPr>
        <w:t xml:space="preserve"> prevent the target audience from understanding the target text completely. A domestication approach is normally used when translating content related to comedy </w:t>
      </w:r>
      <w:r w:rsidR="001C70D3">
        <w:rPr>
          <w:rFonts w:ascii="Calibri" w:eastAsia="Calibri" w:hAnsi="Calibri" w:cs="Calibri"/>
          <w:sz w:val="24"/>
          <w:szCs w:val="24"/>
        </w:rPr>
        <w:t>programm</w:t>
      </w:r>
      <w:r w:rsidR="006015A7">
        <w:rPr>
          <w:rFonts w:ascii="Calibri" w:eastAsia="Calibri" w:hAnsi="Calibri" w:cs="Calibri"/>
          <w:sz w:val="24"/>
          <w:szCs w:val="24"/>
        </w:rPr>
        <w:t>e</w:t>
      </w:r>
      <w:r w:rsidR="001C70D3">
        <w:rPr>
          <w:rFonts w:ascii="Calibri" w:eastAsia="Calibri" w:hAnsi="Calibri" w:cs="Calibri"/>
          <w:sz w:val="24"/>
          <w:szCs w:val="24"/>
        </w:rPr>
        <w:t xml:space="preserve">s </w:t>
      </w:r>
      <w:r w:rsidRPr="00201A62">
        <w:rPr>
          <w:rFonts w:ascii="Calibri" w:eastAsia="Calibri" w:hAnsi="Calibri" w:cs="Calibri"/>
          <w:sz w:val="24"/>
          <w:szCs w:val="24"/>
        </w:rPr>
        <w:t xml:space="preserve">or content for children. </w:t>
      </w:r>
      <w:r w:rsidR="001C70D3">
        <w:rPr>
          <w:rFonts w:ascii="Calibri" w:eastAsia="Calibri" w:hAnsi="Calibri" w:cs="Calibri"/>
          <w:sz w:val="24"/>
          <w:szCs w:val="24"/>
        </w:rPr>
        <w:t>Taking the example above</w:t>
      </w:r>
      <w:r w:rsidRPr="00201A62">
        <w:rPr>
          <w:rFonts w:ascii="Calibri" w:eastAsia="Calibri" w:hAnsi="Calibri" w:cs="Calibri"/>
          <w:sz w:val="24"/>
          <w:szCs w:val="24"/>
        </w:rPr>
        <w:t>:</w:t>
      </w:r>
    </w:p>
    <w:p w14:paraId="64F0462C" w14:textId="6946BDB5" w:rsidR="00C80CC8" w:rsidRPr="00201A62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01A62">
        <w:rPr>
          <w:rFonts w:ascii="Calibri" w:eastAsia="Calibri" w:hAnsi="Calibri" w:cs="Calibri"/>
          <w:sz w:val="24"/>
          <w:szCs w:val="24"/>
          <w:u w:val="single"/>
        </w:rPr>
        <w:t>Source text (English):</w:t>
      </w:r>
      <w:r w:rsidRPr="00201A62">
        <w:rPr>
          <w:rFonts w:ascii="Calibri" w:eastAsia="Calibri" w:hAnsi="Calibri" w:cs="Calibri"/>
          <w:sz w:val="24"/>
          <w:szCs w:val="24"/>
        </w:rPr>
        <w:t xml:space="preserve"> </w:t>
      </w:r>
      <w:r w:rsidR="00567164">
        <w:rPr>
          <w:rFonts w:ascii="Calibri" w:eastAsia="Calibri" w:hAnsi="Calibri" w:cs="Calibri"/>
          <w:sz w:val="24"/>
          <w:szCs w:val="24"/>
        </w:rPr>
        <w:t>W</w:t>
      </w:r>
      <w:r w:rsidRPr="00201A62">
        <w:rPr>
          <w:rFonts w:ascii="Calibri" w:eastAsia="Calibri" w:hAnsi="Calibri" w:cs="Calibri"/>
          <w:sz w:val="24"/>
          <w:szCs w:val="24"/>
        </w:rPr>
        <w:t>hen he was a child, he loved the Christmas decorations and the surprises hidden in Christmas Crackers</w:t>
      </w:r>
      <w:r w:rsidR="00567164">
        <w:rPr>
          <w:rFonts w:ascii="Calibri" w:eastAsia="Calibri" w:hAnsi="Calibri" w:cs="Calibri"/>
          <w:sz w:val="24"/>
          <w:szCs w:val="24"/>
        </w:rPr>
        <w:t>.</w:t>
      </w:r>
    </w:p>
    <w:p w14:paraId="70C0FB8B" w14:textId="4DD1E5F5" w:rsidR="00C80CC8" w:rsidRPr="00201A62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201A62">
        <w:rPr>
          <w:rFonts w:ascii="Calibri" w:eastAsia="Calibri" w:hAnsi="Calibri" w:cs="Calibri"/>
          <w:sz w:val="24"/>
          <w:szCs w:val="24"/>
          <w:u w:val="single"/>
          <w:lang w:val="es-ES"/>
        </w:rPr>
        <w:t xml:space="preserve">Target </w:t>
      </w:r>
      <w:proofErr w:type="spellStart"/>
      <w:r w:rsidRPr="00201A62">
        <w:rPr>
          <w:rFonts w:ascii="Calibri" w:eastAsia="Calibri" w:hAnsi="Calibri" w:cs="Calibri"/>
          <w:sz w:val="24"/>
          <w:szCs w:val="24"/>
          <w:u w:val="single"/>
          <w:lang w:val="es-ES"/>
        </w:rPr>
        <w:t>text</w:t>
      </w:r>
      <w:proofErr w:type="spellEnd"/>
      <w:r w:rsidRPr="00201A62">
        <w:rPr>
          <w:rFonts w:ascii="Calibri" w:eastAsia="Calibri" w:hAnsi="Calibri" w:cs="Calibri"/>
          <w:sz w:val="24"/>
          <w:szCs w:val="24"/>
          <w:u w:val="single"/>
          <w:lang w:val="es-ES"/>
        </w:rPr>
        <w:t xml:space="preserve"> (Spanish):</w:t>
      </w:r>
      <w:r w:rsidRPr="00201A62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567164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201A62">
        <w:rPr>
          <w:rFonts w:ascii="Calibri" w:eastAsia="Calibri" w:hAnsi="Calibri" w:cs="Calibri"/>
          <w:sz w:val="24"/>
          <w:szCs w:val="24"/>
          <w:lang w:val="es-ES"/>
        </w:rPr>
        <w:t>uando era niño le encantaban los adornos de Navidad y los turrones.</w:t>
      </w:r>
    </w:p>
    <w:p w14:paraId="367F0379" w14:textId="43D67CD8" w:rsidR="00C80CC8" w:rsidRPr="00201A62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fr-BE"/>
        </w:rPr>
      </w:pPr>
      <w:r w:rsidRPr="00201A62">
        <w:rPr>
          <w:rFonts w:ascii="Calibri" w:eastAsia="Calibri" w:hAnsi="Calibri" w:cs="Calibri"/>
          <w:sz w:val="24"/>
          <w:szCs w:val="24"/>
          <w:u w:val="single"/>
          <w:lang w:val="fr-BE"/>
        </w:rPr>
        <w:t xml:space="preserve">Target </w:t>
      </w:r>
      <w:proofErr w:type="spellStart"/>
      <w:r w:rsidRPr="00201A62">
        <w:rPr>
          <w:rFonts w:ascii="Calibri" w:eastAsia="Calibri" w:hAnsi="Calibri" w:cs="Calibri"/>
          <w:sz w:val="24"/>
          <w:szCs w:val="24"/>
          <w:u w:val="single"/>
          <w:lang w:val="fr-BE"/>
        </w:rPr>
        <w:t>text</w:t>
      </w:r>
      <w:proofErr w:type="spellEnd"/>
      <w:r w:rsidRPr="00201A62">
        <w:rPr>
          <w:rFonts w:ascii="Calibri" w:eastAsia="Calibri" w:hAnsi="Calibri" w:cs="Calibri"/>
          <w:sz w:val="24"/>
          <w:szCs w:val="24"/>
          <w:u w:val="single"/>
          <w:lang w:val="fr-BE"/>
        </w:rPr>
        <w:t xml:space="preserve"> (French)</w:t>
      </w:r>
      <w:r w:rsidRPr="00201A62">
        <w:rPr>
          <w:rFonts w:ascii="Calibri" w:eastAsia="Calibri" w:hAnsi="Calibri" w:cs="Calibri"/>
          <w:sz w:val="24"/>
          <w:szCs w:val="24"/>
          <w:lang w:val="fr-BE"/>
        </w:rPr>
        <w:t xml:space="preserve">: </w:t>
      </w:r>
      <w:r w:rsidR="00567164">
        <w:rPr>
          <w:rFonts w:ascii="Calibri" w:eastAsia="Calibri" w:hAnsi="Calibri" w:cs="Calibri"/>
          <w:sz w:val="24"/>
          <w:szCs w:val="24"/>
          <w:lang w:val="fr-BE"/>
        </w:rPr>
        <w:t>Q</w:t>
      </w:r>
      <w:r w:rsidRPr="00201A62">
        <w:rPr>
          <w:rFonts w:ascii="Calibri" w:eastAsia="Calibri" w:hAnsi="Calibri" w:cs="Calibri"/>
          <w:sz w:val="24"/>
          <w:szCs w:val="24"/>
          <w:lang w:val="fr-BE"/>
        </w:rPr>
        <w:t>uand il était enfant, il aimait les décorations de Noël et la bouche de Noël.</w:t>
      </w:r>
    </w:p>
    <w:p w14:paraId="41B51C16" w14:textId="1EE0C67F" w:rsidR="00C80CC8" w:rsidRPr="00B22690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u w:val="single"/>
        </w:rPr>
        <w:lastRenderedPageBreak/>
        <w:t>Target text (German</w:t>
      </w:r>
      <w:r w:rsidR="00B22690">
        <w:rPr>
          <w:rFonts w:ascii="Calibri" w:eastAsia="Calibri" w:hAnsi="Calibri" w:cs="Calibri"/>
          <w:sz w:val="24"/>
          <w:szCs w:val="24"/>
          <w:u w:val="single"/>
        </w:rPr>
        <w:t>):</w:t>
      </w:r>
      <w:r w:rsidR="00B22690">
        <w:rPr>
          <w:rFonts w:ascii="Calibri" w:eastAsia="Calibri" w:hAnsi="Calibri" w:cs="Calibri"/>
          <w:sz w:val="24"/>
          <w:szCs w:val="24"/>
        </w:rPr>
        <w:t xml:space="preserve"> </w:t>
      </w:r>
      <w:r w:rsidR="00B22690" w:rsidRPr="007D0733">
        <w:rPr>
          <w:rFonts w:ascii="Calibri" w:eastAsia="Calibri" w:hAnsi="Calibri" w:cs="Calibri"/>
          <w:sz w:val="24"/>
          <w:szCs w:val="24"/>
          <w:lang w:val="de-AT"/>
        </w:rPr>
        <w:t>Als er ein Kind war, liebte er die W</w:t>
      </w:r>
      <w:r w:rsidR="00B22690">
        <w:rPr>
          <w:rFonts w:ascii="Calibri" w:eastAsia="Calibri" w:hAnsi="Calibri" w:cs="Calibri"/>
          <w:sz w:val="24"/>
          <w:szCs w:val="24"/>
          <w:lang w:val="de-AT"/>
        </w:rPr>
        <w:t>eihnachtsdekorationen und die Weihnachtskekse.</w:t>
      </w:r>
    </w:p>
    <w:p w14:paraId="5C035DBE" w14:textId="77777777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Advantages of domestication:</w:t>
      </w:r>
    </w:p>
    <w:p w14:paraId="0830357E" w14:textId="41DE7180" w:rsidR="00C80CC8" w:rsidRDefault="00B84832">
      <w:pPr>
        <w:numPr>
          <w:ilvl w:val="0"/>
          <w:numId w:val="4"/>
        </w:numPr>
        <w:spacing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emphasises the similarity that exists between languages. </w:t>
      </w:r>
    </w:p>
    <w:p w14:paraId="3C80D2BA" w14:textId="77777777" w:rsidR="00C80CC8" w:rsidRDefault="00B84832">
      <w:pPr>
        <w:numPr>
          <w:ilvl w:val="0"/>
          <w:numId w:val="4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creates a fluid and natural text that is easy to understand.</w:t>
      </w:r>
    </w:p>
    <w:p w14:paraId="35210D00" w14:textId="77777777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Disadvantages of domestication:</w:t>
      </w:r>
    </w:p>
    <w:p w14:paraId="4FFC9443" w14:textId="0DB52620" w:rsidR="00C80CC8" w:rsidRDefault="00B84832">
      <w:pPr>
        <w:numPr>
          <w:ilvl w:val="0"/>
          <w:numId w:val="2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</w:t>
      </w:r>
      <w:r w:rsidR="00A44F7E">
        <w:rPr>
          <w:rFonts w:ascii="Calibri" w:eastAsia="Calibri" w:hAnsi="Calibri" w:cs="Calibri"/>
          <w:sz w:val="24"/>
          <w:szCs w:val="24"/>
        </w:rPr>
        <w:t xml:space="preserve">may disregard </w:t>
      </w:r>
      <w:r>
        <w:rPr>
          <w:rFonts w:ascii="Calibri" w:eastAsia="Calibri" w:hAnsi="Calibri" w:cs="Calibri"/>
          <w:sz w:val="24"/>
          <w:szCs w:val="24"/>
        </w:rPr>
        <w:t>the culture of origin and the identity of the author.</w:t>
      </w:r>
    </w:p>
    <w:p w14:paraId="27D0B152" w14:textId="77777777" w:rsidR="00C80CC8" w:rsidRDefault="00C80CC8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C2F6E9C" w14:textId="48064503" w:rsidR="00C80CC8" w:rsidRDefault="00055B63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3.3 </w:t>
      </w:r>
      <w:r w:rsidR="00B84832">
        <w:rPr>
          <w:rFonts w:ascii="Calibri" w:eastAsia="Calibri" w:hAnsi="Calibri" w:cs="Calibri"/>
          <w:b/>
          <w:color w:val="00B050"/>
          <w:sz w:val="28"/>
          <w:szCs w:val="28"/>
        </w:rPr>
        <w:t>Neutralisation</w:t>
      </w:r>
    </w:p>
    <w:p w14:paraId="12B305A8" w14:textId="77E00E3F" w:rsidR="00C80CC8" w:rsidRDefault="00A44F7E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midway approach is known as n</w:t>
      </w:r>
      <w:r w:rsidR="00B84832" w:rsidRPr="00567164">
        <w:rPr>
          <w:rFonts w:ascii="Calibri" w:eastAsia="Calibri" w:hAnsi="Calibri" w:cs="Calibri"/>
          <w:sz w:val="24"/>
          <w:szCs w:val="24"/>
        </w:rPr>
        <w:t>eutralisation</w:t>
      </w:r>
      <w:r>
        <w:rPr>
          <w:rFonts w:ascii="Calibri" w:eastAsia="Calibri" w:hAnsi="Calibri" w:cs="Calibri"/>
          <w:sz w:val="24"/>
          <w:szCs w:val="24"/>
        </w:rPr>
        <w:t>.</w:t>
      </w:r>
      <w:r w:rsidR="00B8483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this method,</w:t>
      </w:r>
      <w:r w:rsidR="00B84832">
        <w:rPr>
          <w:rFonts w:ascii="Calibri" w:eastAsia="Calibri" w:hAnsi="Calibri" w:cs="Calibri"/>
          <w:sz w:val="24"/>
          <w:szCs w:val="24"/>
        </w:rPr>
        <w:t xml:space="preserve"> you include a generalised term or description to explain a cultural reference. The aim is to transfer the cultural message from the source text to the target text while making sure that the </w:t>
      </w:r>
      <w:r w:rsidR="00567164">
        <w:rPr>
          <w:rFonts w:ascii="Calibri" w:eastAsia="Calibri" w:hAnsi="Calibri" w:cs="Calibri"/>
          <w:sz w:val="24"/>
          <w:szCs w:val="24"/>
        </w:rPr>
        <w:t>target text</w:t>
      </w:r>
      <w:r w:rsidR="00B84832">
        <w:rPr>
          <w:rFonts w:ascii="Calibri" w:eastAsia="Calibri" w:hAnsi="Calibri" w:cs="Calibri"/>
          <w:sz w:val="24"/>
          <w:szCs w:val="24"/>
        </w:rPr>
        <w:t xml:space="preserve"> is idiomatic</w:t>
      </w:r>
      <w:r>
        <w:rPr>
          <w:rFonts w:ascii="Calibri" w:eastAsia="Calibri" w:hAnsi="Calibri" w:cs="Calibri"/>
          <w:sz w:val="24"/>
          <w:szCs w:val="24"/>
        </w:rPr>
        <w:t xml:space="preserve"> and natural</w:t>
      </w:r>
      <w:r w:rsidR="00B84832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 w:rsidR="00B84832">
        <w:rPr>
          <w:rFonts w:ascii="Calibri" w:eastAsia="Calibri" w:hAnsi="Calibri" w:cs="Calibri"/>
          <w:sz w:val="24"/>
          <w:szCs w:val="24"/>
        </w:rPr>
        <w:t>foreignisation and domestication are considered opposites of one another, neutralisation is a midpoint. For instance:</w:t>
      </w:r>
    </w:p>
    <w:p w14:paraId="78ECAD3C" w14:textId="31E5F24D" w:rsidR="00C80CC8" w:rsidRPr="00567164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Source text (English):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67164">
        <w:rPr>
          <w:rFonts w:ascii="Calibri" w:eastAsia="Calibri" w:hAnsi="Calibri" w:cs="Calibri"/>
          <w:sz w:val="24"/>
          <w:szCs w:val="24"/>
        </w:rPr>
        <w:t>W</w:t>
      </w:r>
      <w:r w:rsidRPr="00567164">
        <w:rPr>
          <w:rFonts w:ascii="Calibri" w:eastAsia="Calibri" w:hAnsi="Calibri" w:cs="Calibri"/>
          <w:sz w:val="24"/>
          <w:szCs w:val="24"/>
        </w:rPr>
        <w:t>hen he was a child, he loved the Christmas decorations and the surprises hidden in Christmas Crackers.</w:t>
      </w:r>
    </w:p>
    <w:p w14:paraId="2ABEC146" w14:textId="0EE6ADA5" w:rsidR="00C80CC8" w:rsidRPr="00567164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67164">
        <w:rPr>
          <w:rFonts w:ascii="Calibri" w:eastAsia="Calibri" w:hAnsi="Calibri" w:cs="Calibri"/>
          <w:sz w:val="24"/>
          <w:szCs w:val="24"/>
          <w:u w:val="single"/>
          <w:lang w:val="es-ES"/>
        </w:rPr>
        <w:t xml:space="preserve">Target </w:t>
      </w:r>
      <w:proofErr w:type="spellStart"/>
      <w:r w:rsidRPr="00567164">
        <w:rPr>
          <w:rFonts w:ascii="Calibri" w:eastAsia="Calibri" w:hAnsi="Calibri" w:cs="Calibri"/>
          <w:sz w:val="24"/>
          <w:szCs w:val="24"/>
          <w:u w:val="single"/>
          <w:lang w:val="es-ES"/>
        </w:rPr>
        <w:t>text</w:t>
      </w:r>
      <w:proofErr w:type="spellEnd"/>
      <w:r w:rsidRPr="00567164">
        <w:rPr>
          <w:rFonts w:ascii="Calibri" w:eastAsia="Calibri" w:hAnsi="Calibri" w:cs="Calibri"/>
          <w:sz w:val="24"/>
          <w:szCs w:val="24"/>
          <w:u w:val="single"/>
          <w:lang w:val="es-ES"/>
        </w:rPr>
        <w:t xml:space="preserve"> (Spanish):</w:t>
      </w:r>
      <w:r w:rsidRPr="0056716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567164">
        <w:rPr>
          <w:rFonts w:ascii="Calibri" w:eastAsia="Calibri" w:hAnsi="Calibri" w:cs="Calibri"/>
          <w:sz w:val="24"/>
          <w:szCs w:val="24"/>
          <w:lang w:val="es-ES"/>
        </w:rPr>
        <w:t>C</w:t>
      </w:r>
      <w:r w:rsidRPr="00567164">
        <w:rPr>
          <w:rFonts w:ascii="Calibri" w:eastAsia="Calibri" w:hAnsi="Calibri" w:cs="Calibri"/>
          <w:sz w:val="24"/>
          <w:szCs w:val="24"/>
          <w:lang w:val="es-ES"/>
        </w:rPr>
        <w:t>uando era niño le encantaban los adornos de Navidad y las costumbres navideñas británicas.</w:t>
      </w:r>
    </w:p>
    <w:p w14:paraId="73095240" w14:textId="1C358BF7" w:rsidR="00C80CC8" w:rsidRPr="00567164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val="fr-BE"/>
        </w:rPr>
      </w:pPr>
      <w:r w:rsidRPr="00567164">
        <w:rPr>
          <w:rFonts w:ascii="Calibri" w:eastAsia="Calibri" w:hAnsi="Calibri" w:cs="Calibri"/>
          <w:sz w:val="24"/>
          <w:szCs w:val="24"/>
          <w:u w:val="single"/>
          <w:lang w:val="fr-BE"/>
        </w:rPr>
        <w:t xml:space="preserve">Target </w:t>
      </w:r>
      <w:proofErr w:type="spellStart"/>
      <w:r w:rsidRPr="00567164">
        <w:rPr>
          <w:rFonts w:ascii="Calibri" w:eastAsia="Calibri" w:hAnsi="Calibri" w:cs="Calibri"/>
          <w:sz w:val="24"/>
          <w:szCs w:val="24"/>
          <w:u w:val="single"/>
          <w:lang w:val="fr-BE"/>
        </w:rPr>
        <w:t>text</w:t>
      </w:r>
      <w:proofErr w:type="spellEnd"/>
      <w:r w:rsidRPr="00567164">
        <w:rPr>
          <w:rFonts w:ascii="Calibri" w:eastAsia="Calibri" w:hAnsi="Calibri" w:cs="Calibri"/>
          <w:sz w:val="24"/>
          <w:szCs w:val="24"/>
          <w:u w:val="single"/>
          <w:lang w:val="fr-BE"/>
        </w:rPr>
        <w:t xml:space="preserve"> (French)</w:t>
      </w:r>
      <w:r w:rsidRPr="00567164">
        <w:rPr>
          <w:rFonts w:ascii="Calibri" w:eastAsia="Calibri" w:hAnsi="Calibri" w:cs="Calibri"/>
          <w:sz w:val="24"/>
          <w:szCs w:val="24"/>
          <w:lang w:val="fr-BE"/>
        </w:rPr>
        <w:t xml:space="preserve">: </w:t>
      </w:r>
      <w:r w:rsidR="00567164">
        <w:rPr>
          <w:rFonts w:ascii="Calibri" w:eastAsia="Calibri" w:hAnsi="Calibri" w:cs="Calibri"/>
          <w:sz w:val="24"/>
          <w:szCs w:val="24"/>
          <w:lang w:val="fr-BE"/>
        </w:rPr>
        <w:t>Q</w:t>
      </w:r>
      <w:r w:rsidRPr="00567164">
        <w:rPr>
          <w:rFonts w:ascii="Calibri" w:eastAsia="Calibri" w:hAnsi="Calibri" w:cs="Calibri"/>
          <w:sz w:val="24"/>
          <w:szCs w:val="24"/>
          <w:lang w:val="fr-BE"/>
        </w:rPr>
        <w:t>uand il était enfant, il aimait les décorations de Noël et les coutumes de Noël britanniques.</w:t>
      </w:r>
    </w:p>
    <w:p w14:paraId="47A54774" w14:textId="4A5E0CC2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Target text (German)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 w:rsidR="00B22690" w:rsidRPr="00B2269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22690" w:rsidRPr="00713029">
        <w:rPr>
          <w:rFonts w:ascii="Calibri" w:eastAsia="Calibri" w:hAnsi="Calibri" w:cs="Calibri"/>
          <w:sz w:val="24"/>
          <w:szCs w:val="24"/>
          <w:lang w:val="de-AT"/>
        </w:rPr>
        <w:t>Als</w:t>
      </w:r>
      <w:r w:rsidR="00B22690" w:rsidRPr="007D0733">
        <w:rPr>
          <w:rFonts w:ascii="Calibri" w:eastAsia="Calibri" w:hAnsi="Calibri" w:cs="Calibri"/>
          <w:sz w:val="24"/>
          <w:szCs w:val="24"/>
          <w:lang w:val="de-AT"/>
        </w:rPr>
        <w:t xml:space="preserve"> er ein Kind war, liebte er die W</w:t>
      </w:r>
      <w:r w:rsidR="00B22690">
        <w:rPr>
          <w:rFonts w:ascii="Calibri" w:eastAsia="Calibri" w:hAnsi="Calibri" w:cs="Calibri"/>
          <w:sz w:val="24"/>
          <w:szCs w:val="24"/>
          <w:lang w:val="de-AT"/>
        </w:rPr>
        <w:t>eihnachtsdekorationen und die englischen Weihnachtsbräuche.</w:t>
      </w:r>
    </w:p>
    <w:p w14:paraId="2AB2FDB1" w14:textId="77777777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Advantages of neutralisation :</w:t>
      </w:r>
    </w:p>
    <w:p w14:paraId="2FBB2CE5" w14:textId="77777777" w:rsidR="00C80CC8" w:rsidRDefault="00B84832">
      <w:pPr>
        <w:numPr>
          <w:ilvl w:val="0"/>
          <w:numId w:val="4"/>
        </w:numPr>
        <w:spacing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 creates an idiomatic text that is easy to understand.</w:t>
      </w:r>
    </w:p>
    <w:p w14:paraId="3AB60C82" w14:textId="1BC1A1FD" w:rsidR="00C80CC8" w:rsidRDefault="00B84832">
      <w:pPr>
        <w:numPr>
          <w:ilvl w:val="0"/>
          <w:numId w:val="4"/>
        </w:numPr>
        <w:spacing w:after="200"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It does not </w:t>
      </w:r>
      <w:r w:rsidR="00D201DF">
        <w:rPr>
          <w:rFonts w:ascii="Calibri" w:eastAsia="Calibri" w:hAnsi="Calibri" w:cs="Calibri"/>
          <w:sz w:val="24"/>
          <w:szCs w:val="24"/>
        </w:rPr>
        <w:t xml:space="preserve">completely </w:t>
      </w:r>
      <w:r>
        <w:rPr>
          <w:rFonts w:ascii="Calibri" w:eastAsia="Calibri" w:hAnsi="Calibri" w:cs="Calibri"/>
          <w:sz w:val="24"/>
          <w:szCs w:val="24"/>
        </w:rPr>
        <w:t>disregard the source culture.</w:t>
      </w:r>
    </w:p>
    <w:p w14:paraId="6EA8960B" w14:textId="77777777" w:rsidR="006015A7" w:rsidRDefault="00B84832" w:rsidP="006015A7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Disadvantages of neutralisation :</w:t>
      </w:r>
      <w:r w:rsidR="006015A7">
        <w:rPr>
          <w:rFonts w:ascii="Calibri" w:eastAsia="Calibri" w:hAnsi="Calibri" w:cs="Calibri"/>
          <w:sz w:val="24"/>
          <w:szCs w:val="24"/>
        </w:rPr>
        <w:t xml:space="preserve"> </w:t>
      </w:r>
    </w:p>
    <w:p w14:paraId="17080A0F" w14:textId="52E67879" w:rsidR="00567164" w:rsidRPr="006015A7" w:rsidRDefault="00B84832" w:rsidP="006015A7">
      <w:pPr>
        <w:pStyle w:val="ListParagraph"/>
        <w:numPr>
          <w:ilvl w:val="0"/>
          <w:numId w:val="10"/>
        </w:num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015A7">
        <w:rPr>
          <w:rFonts w:ascii="Calibri" w:eastAsia="Calibri" w:hAnsi="Calibri" w:cs="Calibri"/>
          <w:sz w:val="24"/>
          <w:szCs w:val="24"/>
        </w:rPr>
        <w:t>It partly eliminates the cultural elements of the source text.</w:t>
      </w:r>
    </w:p>
    <w:p w14:paraId="464B570D" w14:textId="1F5F8BF5" w:rsidR="00C80CC8" w:rsidRDefault="00B84832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3.4 Exer</w:t>
      </w:r>
      <w:r w:rsidR="00567164">
        <w:rPr>
          <w:rFonts w:ascii="Calibri" w:eastAsia="Calibri" w:hAnsi="Calibri" w:cs="Calibri"/>
          <w:b/>
          <w:color w:val="FF0066"/>
          <w:sz w:val="28"/>
          <w:szCs w:val="28"/>
        </w:rPr>
        <w:t>c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i</w:t>
      </w:r>
      <w:r w:rsidR="00567164">
        <w:rPr>
          <w:rFonts w:ascii="Calibri" w:eastAsia="Calibri" w:hAnsi="Calibri" w:cs="Calibri"/>
          <w:b/>
          <w:color w:val="FF0066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e 1</w:t>
      </w:r>
    </w:p>
    <w:p w14:paraId="53577379" w14:textId="0A909B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E1, Q1: Does your screenplay have any cultural references</w:t>
      </w:r>
      <w:r w:rsidR="00A44F7E">
        <w:rPr>
          <w:rFonts w:ascii="Calibri" w:eastAsia="Calibri" w:hAnsi="Calibri" w:cs="Calibri"/>
          <w:sz w:val="24"/>
          <w:szCs w:val="24"/>
        </w:rPr>
        <w:t xml:space="preserve"> (e.g. names, places, references to celebrities, TV programmes, etc.)</w:t>
      </w:r>
      <w:r>
        <w:rPr>
          <w:rFonts w:ascii="Calibri" w:eastAsia="Calibri" w:hAnsi="Calibri" w:cs="Calibri"/>
          <w:sz w:val="24"/>
          <w:szCs w:val="24"/>
        </w:rPr>
        <w:t>? If so, wh</w:t>
      </w:r>
      <w:r w:rsidR="00D201DF">
        <w:rPr>
          <w:rFonts w:ascii="Calibri" w:eastAsia="Calibri" w:hAnsi="Calibri" w:cs="Calibri"/>
          <w:sz w:val="24"/>
          <w:szCs w:val="24"/>
        </w:rPr>
        <w:t>ich</w:t>
      </w:r>
      <w:r>
        <w:rPr>
          <w:rFonts w:ascii="Calibri" w:eastAsia="Calibri" w:hAnsi="Calibri" w:cs="Calibri"/>
          <w:sz w:val="24"/>
          <w:szCs w:val="24"/>
        </w:rPr>
        <w:t xml:space="preserve"> method will </w:t>
      </w:r>
      <w:r w:rsidR="001D0727"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z w:val="24"/>
          <w:szCs w:val="24"/>
        </w:rPr>
        <w:t xml:space="preserve">use to translate </w:t>
      </w:r>
      <w:r w:rsidR="00604416">
        <w:rPr>
          <w:rFonts w:ascii="Calibri" w:eastAsia="Calibri" w:hAnsi="Calibri" w:cs="Calibri"/>
          <w:sz w:val="24"/>
          <w:szCs w:val="24"/>
        </w:rPr>
        <w:t>them</w:t>
      </w:r>
      <w:r>
        <w:rPr>
          <w:rFonts w:ascii="Calibri" w:eastAsia="Calibri" w:hAnsi="Calibri" w:cs="Calibri"/>
          <w:sz w:val="24"/>
          <w:szCs w:val="24"/>
        </w:rPr>
        <w:t xml:space="preserve"> and why? (Tip: if you don’t have any cultural references in your screenplay, you might want to use this exercise to add some)</w:t>
      </w:r>
      <w:r w:rsidR="001D0727">
        <w:rPr>
          <w:rFonts w:ascii="Calibri" w:eastAsia="Calibri" w:hAnsi="Calibri" w:cs="Calibri"/>
          <w:sz w:val="24"/>
          <w:szCs w:val="24"/>
        </w:rPr>
        <w:t>.</w:t>
      </w:r>
    </w:p>
    <w:p w14:paraId="5CF5DC6C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5F18D" w14:textId="77777777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7E091A6" w14:textId="68A8CA5E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E1, Q2: Using the space below, note down and translate at least three sentences of your screenplay that contain cultural references, try to do this using </w:t>
      </w:r>
      <w:r w:rsidR="00A44F7E">
        <w:rPr>
          <w:rFonts w:ascii="Calibri" w:eastAsia="Calibri" w:hAnsi="Calibri" w:cs="Calibri"/>
          <w:sz w:val="24"/>
          <w:szCs w:val="24"/>
        </w:rPr>
        <w:t xml:space="preserve">always </w:t>
      </w:r>
      <w:r>
        <w:rPr>
          <w:rFonts w:ascii="Calibri" w:eastAsia="Calibri" w:hAnsi="Calibri" w:cs="Calibri"/>
          <w:sz w:val="24"/>
          <w:szCs w:val="24"/>
        </w:rPr>
        <w:t xml:space="preserve">the method you have chosen. </w:t>
      </w:r>
    </w:p>
    <w:p w14:paraId="4DC8EAD1" w14:textId="5592754F" w:rsidR="001D0727" w:rsidRDefault="001D0727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1:</w:t>
      </w:r>
    </w:p>
    <w:p w14:paraId="380E5303" w14:textId="77777777" w:rsidR="001D0727" w:rsidRDefault="00B8483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749E90C" w14:textId="77777777" w:rsidR="001D0727" w:rsidRDefault="001D0727" w:rsidP="001D0727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D0727">
        <w:rPr>
          <w:rFonts w:ascii="Calibri" w:eastAsia="Calibri" w:hAnsi="Calibri" w:cs="Calibri"/>
          <w:sz w:val="24"/>
          <w:szCs w:val="24"/>
        </w:rPr>
        <w:t>Sentence 2: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4832"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D408EEF" w14:textId="39994070" w:rsidR="00C80CC8" w:rsidRPr="001D0727" w:rsidRDefault="001D0727" w:rsidP="001D0727">
      <w:pP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3:</w:t>
      </w:r>
    </w:p>
    <w:p w14:paraId="20B82372" w14:textId="78A36CB7" w:rsidR="00C80CC8" w:rsidRDefault="001D0727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3B9F94E" w14:textId="77777777" w:rsidR="008A4FDB" w:rsidRDefault="008A4FDB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3347DDE" w14:textId="77777777" w:rsidR="00C80CC8" w:rsidRDefault="00B84832">
      <w:pPr>
        <w:spacing w:after="160" w:line="360" w:lineRule="auto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4.  Translation Techniques</w:t>
      </w:r>
    </w:p>
    <w:p w14:paraId="1FCD82FE" w14:textId="532357A6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mentioned</w:t>
      </w:r>
      <w:r w:rsidR="00A44F7E">
        <w:rPr>
          <w:rFonts w:ascii="Calibri" w:eastAsia="Calibri" w:hAnsi="Calibri" w:cs="Calibri"/>
          <w:sz w:val="24"/>
          <w:szCs w:val="24"/>
        </w:rPr>
        <w:t xml:space="preserve"> above,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04416">
        <w:rPr>
          <w:rFonts w:ascii="Calibri" w:eastAsia="Calibri" w:hAnsi="Calibri" w:cs="Calibri"/>
          <w:sz w:val="24"/>
          <w:szCs w:val="24"/>
        </w:rPr>
        <w:t>translation techniques</w:t>
      </w:r>
      <w:r>
        <w:rPr>
          <w:rFonts w:ascii="Calibri" w:eastAsia="Calibri" w:hAnsi="Calibri" w:cs="Calibri"/>
          <w:sz w:val="24"/>
          <w:szCs w:val="24"/>
        </w:rPr>
        <w:t xml:space="preserve"> are a serie</w:t>
      </w:r>
      <w:r w:rsidR="00604416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of different strategies that you might apply throughout your translation depending on the difficulties that you encounter. Below you have </w:t>
      </w:r>
      <w:r w:rsidR="00A44F7E">
        <w:rPr>
          <w:rFonts w:ascii="Calibri" w:eastAsia="Calibri" w:hAnsi="Calibri" w:cs="Calibri"/>
          <w:sz w:val="24"/>
          <w:szCs w:val="24"/>
        </w:rPr>
        <w:t xml:space="preserve">six </w:t>
      </w:r>
      <w:r>
        <w:rPr>
          <w:rFonts w:ascii="Calibri" w:eastAsia="Calibri" w:hAnsi="Calibri" w:cs="Calibri"/>
          <w:sz w:val="24"/>
          <w:szCs w:val="24"/>
        </w:rPr>
        <w:t xml:space="preserve">translation techniques that </w:t>
      </w:r>
      <w:r w:rsidR="00581F90">
        <w:rPr>
          <w:rFonts w:ascii="Calibri" w:eastAsia="Calibri" w:hAnsi="Calibri" w:cs="Calibri"/>
          <w:sz w:val="24"/>
          <w:szCs w:val="24"/>
        </w:rPr>
        <w:t>can</w:t>
      </w:r>
      <w:r>
        <w:rPr>
          <w:rFonts w:ascii="Calibri" w:eastAsia="Calibri" w:hAnsi="Calibri" w:cs="Calibri"/>
          <w:sz w:val="24"/>
          <w:szCs w:val="24"/>
        </w:rPr>
        <w:t xml:space="preserve"> help you to translate your screenplay</w:t>
      </w:r>
      <w:r w:rsidR="00A44F7E">
        <w:rPr>
          <w:rFonts w:ascii="Calibri" w:eastAsia="Calibri" w:hAnsi="Calibri" w:cs="Calibri"/>
          <w:sz w:val="24"/>
          <w:szCs w:val="24"/>
        </w:rPr>
        <w:t>.</w:t>
      </w:r>
    </w:p>
    <w:p w14:paraId="2A271FD8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ab/>
        <w:t>4.1 Borrowing</w:t>
      </w:r>
    </w:p>
    <w:p w14:paraId="39FD6594" w14:textId="4FEF8B5D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581F90">
        <w:rPr>
          <w:rFonts w:ascii="Calibri" w:eastAsia="Calibri" w:hAnsi="Calibri" w:cs="Calibri"/>
          <w:sz w:val="24"/>
          <w:szCs w:val="24"/>
        </w:rPr>
        <w:t>Borrowing</w:t>
      </w:r>
      <w:r>
        <w:rPr>
          <w:rFonts w:ascii="Calibri" w:eastAsia="Calibri" w:hAnsi="Calibri" w:cs="Calibri"/>
          <w:sz w:val="24"/>
          <w:szCs w:val="24"/>
        </w:rPr>
        <w:t xml:space="preserve"> is taking words directly from one language into another without translati</w:t>
      </w:r>
      <w:r w:rsidR="00581F90">
        <w:rPr>
          <w:rFonts w:ascii="Calibri" w:eastAsia="Calibri" w:hAnsi="Calibri" w:cs="Calibri"/>
          <w:sz w:val="24"/>
          <w:szCs w:val="24"/>
        </w:rPr>
        <w:t>ng them</w:t>
      </w:r>
      <w:r>
        <w:rPr>
          <w:rFonts w:ascii="Calibri" w:eastAsia="Calibri" w:hAnsi="Calibri" w:cs="Calibri"/>
          <w:sz w:val="24"/>
          <w:szCs w:val="24"/>
        </w:rPr>
        <w:t>. Many English words are "borrowed" into other languages, e</w:t>
      </w:r>
      <w:r w:rsidR="00581F90">
        <w:rPr>
          <w:rFonts w:ascii="Calibri" w:eastAsia="Calibri" w:hAnsi="Calibri" w:cs="Calibri"/>
          <w:sz w:val="24"/>
          <w:szCs w:val="24"/>
        </w:rPr>
        <w:t>.g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581F90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elfie</w:t>
      </w:r>
      <w:r w:rsidR="00581F90">
        <w:rPr>
          <w:rFonts w:ascii="Calibri" w:eastAsia="Calibri" w:hAnsi="Calibri" w:cs="Calibri"/>
          <w:sz w:val="24"/>
          <w:szCs w:val="24"/>
        </w:rPr>
        <w:t xml:space="preserve"> or</w:t>
      </w:r>
      <w:r>
        <w:rPr>
          <w:rFonts w:ascii="Calibri" w:eastAsia="Calibri" w:hAnsi="Calibri" w:cs="Calibri"/>
          <w:sz w:val="24"/>
          <w:szCs w:val="24"/>
        </w:rPr>
        <w:t xml:space="preserve"> software</w:t>
      </w:r>
      <w:r w:rsidR="00581F90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However, English also borrows words from other languages, e</w:t>
      </w:r>
      <w:r w:rsidR="00581F90">
        <w:rPr>
          <w:rFonts w:ascii="Calibri" w:eastAsia="Calibri" w:hAnsi="Calibri" w:cs="Calibri"/>
          <w:sz w:val="24"/>
          <w:szCs w:val="24"/>
        </w:rPr>
        <w:t>.g</w:t>
      </w:r>
      <w:r>
        <w:rPr>
          <w:rFonts w:ascii="Calibri" w:eastAsia="Calibri" w:hAnsi="Calibri" w:cs="Calibri"/>
          <w:sz w:val="24"/>
          <w:szCs w:val="24"/>
        </w:rPr>
        <w:t>. café (from French), tortilla (</w:t>
      </w:r>
      <w:r w:rsidR="00A44F7E">
        <w:rPr>
          <w:rFonts w:ascii="Calibri" w:eastAsia="Calibri" w:hAnsi="Calibri" w:cs="Calibri"/>
          <w:sz w:val="24"/>
          <w:szCs w:val="24"/>
        </w:rPr>
        <w:t xml:space="preserve">Mexican </w:t>
      </w:r>
      <w:r>
        <w:rPr>
          <w:rFonts w:ascii="Calibri" w:eastAsia="Calibri" w:hAnsi="Calibri" w:cs="Calibri"/>
          <w:sz w:val="24"/>
          <w:szCs w:val="24"/>
        </w:rPr>
        <w:t>Spanis</w:t>
      </w:r>
      <w:r w:rsidR="00A44F7E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)</w:t>
      </w:r>
      <w:r w:rsidR="00A44F7E">
        <w:rPr>
          <w:rFonts w:ascii="Calibri" w:eastAsia="Calibri" w:hAnsi="Calibri" w:cs="Calibri"/>
          <w:sz w:val="24"/>
          <w:szCs w:val="24"/>
        </w:rPr>
        <w:t xml:space="preserve"> and</w:t>
      </w:r>
      <w:r>
        <w:rPr>
          <w:rFonts w:ascii="Calibri" w:eastAsia="Calibri" w:hAnsi="Calibri" w:cs="Calibri"/>
          <w:sz w:val="24"/>
          <w:szCs w:val="24"/>
        </w:rPr>
        <w:t xml:space="preserve"> kindergarten (German). </w:t>
      </w:r>
    </w:p>
    <w:p w14:paraId="492EBCE0" w14:textId="33C25909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b/>
          <w:color w:val="FF0066"/>
          <w:sz w:val="28"/>
          <w:szCs w:val="28"/>
        </w:rPr>
      </w:pPr>
    </w:p>
    <w:p w14:paraId="2110BC9C" w14:textId="7EB04E15" w:rsidR="00C80CC8" w:rsidRDefault="00B84832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4.1.1 Exerci</w:t>
      </w:r>
      <w:r w:rsidR="00620B14">
        <w:rPr>
          <w:rFonts w:ascii="Calibri" w:eastAsia="Calibri" w:hAnsi="Calibri" w:cs="Calibri"/>
          <w:b/>
          <w:color w:val="FF0066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e 2</w:t>
      </w:r>
    </w:p>
    <w:p w14:paraId="1A208158" w14:textId="60FA8DEE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E2,Q1: Can you think of other borrowed words </w:t>
      </w:r>
      <w:r w:rsidR="00A44F7E">
        <w:rPr>
          <w:rFonts w:ascii="Calibri" w:eastAsia="Calibri" w:hAnsi="Calibri" w:cs="Calibri"/>
          <w:sz w:val="24"/>
          <w:szCs w:val="24"/>
        </w:rPr>
        <w:t xml:space="preserve">from other languages </w:t>
      </w:r>
      <w:r>
        <w:rPr>
          <w:rFonts w:ascii="Calibri" w:eastAsia="Calibri" w:hAnsi="Calibri" w:cs="Calibri"/>
          <w:sz w:val="24"/>
          <w:szCs w:val="24"/>
        </w:rPr>
        <w:t>we use on a daily basis?</w:t>
      </w:r>
    </w:p>
    <w:p w14:paraId="6C0ECA2F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</w:t>
      </w:r>
    </w:p>
    <w:p w14:paraId="0E6F5647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E2, Q2: Have you used any borrowed words in your screenplay? If so, use the space below to refine your translations for these sentences.</w:t>
      </w:r>
    </w:p>
    <w:p w14:paraId="604D962B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86C830" w14:textId="77777777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CBAA7BD" w14:textId="77777777" w:rsidR="00C80CC8" w:rsidRDefault="00B84832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>4.2 Calque</w:t>
      </w:r>
    </w:p>
    <w:p w14:paraId="3FC1D062" w14:textId="3C7C6FCF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 w:rsidRPr="008E6B6E">
        <w:rPr>
          <w:rFonts w:ascii="Calibri" w:eastAsia="Calibri" w:hAnsi="Calibri" w:cs="Calibri"/>
          <w:sz w:val="24"/>
          <w:szCs w:val="24"/>
        </w:rPr>
        <w:t>calque</w:t>
      </w:r>
      <w:r>
        <w:rPr>
          <w:rFonts w:ascii="Calibri" w:eastAsia="Calibri" w:hAnsi="Calibri" w:cs="Calibri"/>
          <w:sz w:val="24"/>
          <w:szCs w:val="24"/>
        </w:rPr>
        <w:t xml:space="preserve"> is a phrase borrowed from another language and translated literally word-for-word.  An example of words that have been adopted into English as calque</w:t>
      </w:r>
      <w:r w:rsidR="00F02628">
        <w:rPr>
          <w:rFonts w:ascii="Calibri" w:eastAsia="Calibri" w:hAnsi="Calibri" w:cs="Calibri"/>
          <w:sz w:val="24"/>
          <w:szCs w:val="24"/>
        </w:rPr>
        <w:t>s are</w:t>
      </w:r>
      <w:r>
        <w:rPr>
          <w:rFonts w:ascii="Calibri" w:eastAsia="Calibri" w:hAnsi="Calibri" w:cs="Calibri"/>
          <w:sz w:val="24"/>
          <w:szCs w:val="24"/>
        </w:rPr>
        <w:t xml:space="preserve">: blue-blood </w:t>
      </w:r>
      <w:r>
        <w:rPr>
          <w:rFonts w:ascii="Calibri" w:eastAsia="Calibri" w:hAnsi="Calibri" w:cs="Calibri"/>
          <w:sz w:val="24"/>
          <w:szCs w:val="24"/>
        </w:rPr>
        <w:lastRenderedPageBreak/>
        <w:t>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sangre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azul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Spanish), killer whale (</w:t>
      </w:r>
      <w:r>
        <w:rPr>
          <w:rFonts w:ascii="Calibri" w:eastAsia="Calibri" w:hAnsi="Calibri" w:cs="Calibri"/>
          <w:i/>
          <w:sz w:val="24"/>
          <w:szCs w:val="24"/>
        </w:rPr>
        <w:t>ballena asesina,</w:t>
      </w:r>
      <w:r>
        <w:rPr>
          <w:rFonts w:ascii="Calibri" w:eastAsia="Calibri" w:hAnsi="Calibri" w:cs="Calibri"/>
          <w:sz w:val="24"/>
          <w:szCs w:val="24"/>
        </w:rPr>
        <w:t xml:space="preserve"> Spanish), antibody (</w:t>
      </w:r>
      <w:r>
        <w:rPr>
          <w:rFonts w:ascii="Calibri" w:eastAsia="Calibri" w:hAnsi="Calibri" w:cs="Calibri"/>
          <w:i/>
          <w:sz w:val="24"/>
          <w:szCs w:val="24"/>
        </w:rPr>
        <w:t>antikörper</w:t>
      </w:r>
      <w:r>
        <w:rPr>
          <w:rFonts w:ascii="Calibri" w:eastAsia="Calibri" w:hAnsi="Calibri" w:cs="Calibri"/>
          <w:sz w:val="24"/>
          <w:szCs w:val="24"/>
        </w:rPr>
        <w:t>, German), standpoint (</w:t>
      </w:r>
      <w:r>
        <w:rPr>
          <w:rFonts w:ascii="Calibri" w:eastAsia="Calibri" w:hAnsi="Calibri" w:cs="Calibri"/>
          <w:i/>
          <w:sz w:val="24"/>
          <w:szCs w:val="24"/>
        </w:rPr>
        <w:t>standpunkt</w:t>
      </w:r>
      <w:r>
        <w:rPr>
          <w:rFonts w:ascii="Calibri" w:eastAsia="Calibri" w:hAnsi="Calibri" w:cs="Calibri"/>
          <w:sz w:val="24"/>
          <w:szCs w:val="24"/>
        </w:rPr>
        <w:t>, German), point of view (</w:t>
      </w:r>
      <w:r>
        <w:rPr>
          <w:rFonts w:ascii="Calibri" w:eastAsia="Calibri" w:hAnsi="Calibri" w:cs="Calibri"/>
          <w:i/>
          <w:sz w:val="24"/>
          <w:szCs w:val="24"/>
        </w:rPr>
        <w:t>point de vue</w:t>
      </w:r>
      <w:r>
        <w:rPr>
          <w:rFonts w:ascii="Calibri" w:eastAsia="Calibri" w:hAnsi="Calibri" w:cs="Calibri"/>
          <w:sz w:val="24"/>
          <w:szCs w:val="24"/>
        </w:rPr>
        <w:t>, French), Adam's apple (</w:t>
      </w:r>
      <w:r>
        <w:rPr>
          <w:rFonts w:ascii="Calibri" w:eastAsia="Calibri" w:hAnsi="Calibri" w:cs="Calibri"/>
          <w:i/>
          <w:sz w:val="24"/>
          <w:szCs w:val="24"/>
        </w:rPr>
        <w:t>pomme d'Adam</w:t>
      </w:r>
      <w:r>
        <w:rPr>
          <w:rFonts w:ascii="Calibri" w:eastAsia="Calibri" w:hAnsi="Calibri" w:cs="Calibri"/>
          <w:sz w:val="24"/>
          <w:szCs w:val="24"/>
        </w:rPr>
        <w:t xml:space="preserve">, French). </w:t>
      </w:r>
    </w:p>
    <w:p w14:paraId="0723D38F" w14:textId="74C66B19" w:rsidR="00A44F7E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 example of words that have been adopted into foreign languages from English: disque dur  (hard disk), rascacielos (skyscraper) and Fußball (football). While using calques, you must be aware of “false friends”, which are words in two languages </w:t>
      </w:r>
      <w:r w:rsidR="00EB6CAC">
        <w:rPr>
          <w:rFonts w:ascii="Calibri" w:eastAsia="Calibri" w:hAnsi="Calibri" w:cs="Calibri"/>
          <w:sz w:val="24"/>
          <w:szCs w:val="24"/>
        </w:rPr>
        <w:t>that</w:t>
      </w:r>
      <w:r>
        <w:rPr>
          <w:rFonts w:ascii="Calibri" w:eastAsia="Calibri" w:hAnsi="Calibri" w:cs="Calibri"/>
          <w:sz w:val="24"/>
          <w:szCs w:val="24"/>
        </w:rPr>
        <w:t xml:space="preserve"> look similar, or sound similar, but have different meanings from one another. 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297C38" w14:paraId="3554F4EE" w14:textId="77777777" w:rsidTr="00297C38">
        <w:tc>
          <w:tcPr>
            <w:tcW w:w="4622" w:type="dxa"/>
          </w:tcPr>
          <w:p w14:paraId="6DC3236F" w14:textId="44FBA51B" w:rsidR="00297C38" w:rsidRPr="00297C38" w:rsidRDefault="00297C38" w:rsidP="00297C3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7C38">
              <w:rPr>
                <w:rFonts w:ascii="Calibri" w:eastAsia="Calibri" w:hAnsi="Calibri" w:cs="Calibri"/>
                <w:b/>
                <w:sz w:val="24"/>
                <w:szCs w:val="24"/>
              </w:rPr>
              <w:t>English</w:t>
            </w:r>
          </w:p>
        </w:tc>
        <w:tc>
          <w:tcPr>
            <w:tcW w:w="4623" w:type="dxa"/>
          </w:tcPr>
          <w:p w14:paraId="72334E6F" w14:textId="76ECFE2C" w:rsidR="00297C38" w:rsidRPr="00297C38" w:rsidRDefault="00297C38" w:rsidP="00297C3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7C38">
              <w:rPr>
                <w:rFonts w:ascii="Calibri" w:eastAsia="Calibri" w:hAnsi="Calibri" w:cs="Calibri"/>
                <w:b/>
                <w:sz w:val="24"/>
                <w:szCs w:val="24"/>
              </w:rPr>
              <w:t>Spanish</w:t>
            </w:r>
          </w:p>
        </w:tc>
      </w:tr>
      <w:tr w:rsidR="00297C38" w14:paraId="3E3BEE65" w14:textId="77777777" w:rsidTr="00297C38">
        <w:tc>
          <w:tcPr>
            <w:tcW w:w="4622" w:type="dxa"/>
          </w:tcPr>
          <w:p w14:paraId="17452B00" w14:textId="67F17B86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Carpet</w:t>
            </w:r>
          </w:p>
        </w:tc>
        <w:tc>
          <w:tcPr>
            <w:tcW w:w="4623" w:type="dxa"/>
          </w:tcPr>
          <w:p w14:paraId="538F5EFD" w14:textId="361CA17E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Carpeta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(folder)</w:t>
            </w:r>
          </w:p>
        </w:tc>
      </w:tr>
      <w:tr w:rsidR="00297C38" w14:paraId="51B238EC" w14:textId="77777777" w:rsidTr="00297C38">
        <w:tc>
          <w:tcPr>
            <w:tcW w:w="4622" w:type="dxa"/>
          </w:tcPr>
          <w:p w14:paraId="1C357468" w14:textId="38CD669F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Embarrassed</w:t>
            </w:r>
          </w:p>
        </w:tc>
        <w:tc>
          <w:tcPr>
            <w:tcW w:w="4623" w:type="dxa"/>
          </w:tcPr>
          <w:p w14:paraId="49BF79D8" w14:textId="3AE6C38B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Embarazada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(pregnant)</w:t>
            </w:r>
          </w:p>
        </w:tc>
      </w:tr>
      <w:tr w:rsidR="00297C38" w14:paraId="2D5F6593" w14:textId="77777777" w:rsidTr="00297C38">
        <w:tc>
          <w:tcPr>
            <w:tcW w:w="4622" w:type="dxa"/>
          </w:tcPr>
          <w:p w14:paraId="3D3E8D53" w14:textId="41E886E9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Large</w:t>
            </w:r>
          </w:p>
        </w:tc>
        <w:tc>
          <w:tcPr>
            <w:tcW w:w="4623" w:type="dxa"/>
          </w:tcPr>
          <w:p w14:paraId="23C08FF5" w14:textId="108C6334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Largo (long)</w:t>
            </w:r>
          </w:p>
        </w:tc>
      </w:tr>
      <w:tr w:rsidR="00297C38" w14:paraId="6EA4FCE6" w14:textId="77777777" w:rsidTr="00297C38">
        <w:tc>
          <w:tcPr>
            <w:tcW w:w="4622" w:type="dxa"/>
          </w:tcPr>
          <w:p w14:paraId="3FC87B63" w14:textId="105FB022" w:rsidR="00297C38" w:rsidRPr="00297C38" w:rsidRDefault="00297C38" w:rsidP="00297C3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7C38">
              <w:rPr>
                <w:rFonts w:ascii="Calibri" w:eastAsia="Calibri" w:hAnsi="Calibri" w:cs="Calibri"/>
                <w:b/>
                <w:sz w:val="24"/>
                <w:szCs w:val="24"/>
              </w:rPr>
              <w:t>English</w:t>
            </w:r>
          </w:p>
        </w:tc>
        <w:tc>
          <w:tcPr>
            <w:tcW w:w="4623" w:type="dxa"/>
          </w:tcPr>
          <w:p w14:paraId="09326DA5" w14:textId="04185F3C" w:rsidR="00297C38" w:rsidRPr="00297C38" w:rsidRDefault="00297C38" w:rsidP="00297C3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7C38">
              <w:rPr>
                <w:rFonts w:ascii="Calibri" w:eastAsia="Calibri" w:hAnsi="Calibri" w:cs="Calibri"/>
                <w:b/>
                <w:sz w:val="24"/>
                <w:szCs w:val="24"/>
              </w:rPr>
              <w:t>French</w:t>
            </w:r>
          </w:p>
        </w:tc>
      </w:tr>
      <w:tr w:rsidR="00297C38" w14:paraId="17C209D0" w14:textId="77777777" w:rsidTr="00297C38">
        <w:tc>
          <w:tcPr>
            <w:tcW w:w="4622" w:type="dxa"/>
          </w:tcPr>
          <w:p w14:paraId="4A86F8F8" w14:textId="5BD99783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Money</w:t>
            </w:r>
          </w:p>
        </w:tc>
        <w:tc>
          <w:tcPr>
            <w:tcW w:w="4623" w:type="dxa"/>
          </w:tcPr>
          <w:p w14:paraId="370A0DD9" w14:textId="02138368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Monnaie</w:t>
            </w:r>
            <w:proofErr w:type="spellEnd"/>
          </w:p>
        </w:tc>
      </w:tr>
      <w:tr w:rsidR="00297C38" w14:paraId="20141C73" w14:textId="77777777" w:rsidTr="00297C38">
        <w:tc>
          <w:tcPr>
            <w:tcW w:w="4622" w:type="dxa"/>
          </w:tcPr>
          <w:p w14:paraId="09FF2B16" w14:textId="02016597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Blessed</w:t>
            </w:r>
          </w:p>
        </w:tc>
        <w:tc>
          <w:tcPr>
            <w:tcW w:w="4623" w:type="dxa"/>
          </w:tcPr>
          <w:p w14:paraId="1D249927" w14:textId="094E792E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>Blessé</w:t>
            </w:r>
            <w:proofErr w:type="spellEnd"/>
          </w:p>
        </w:tc>
      </w:tr>
      <w:tr w:rsidR="00297C38" w14:paraId="1B603B78" w14:textId="77777777" w:rsidTr="00297C38">
        <w:tc>
          <w:tcPr>
            <w:tcW w:w="4622" w:type="dxa"/>
          </w:tcPr>
          <w:p w14:paraId="3E9432DB" w14:textId="47B794D3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Bras</w:t>
            </w:r>
          </w:p>
        </w:tc>
        <w:tc>
          <w:tcPr>
            <w:tcW w:w="4623" w:type="dxa"/>
          </w:tcPr>
          <w:p w14:paraId="566FD58C" w14:textId="171E5216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Bras</w:t>
            </w:r>
          </w:p>
        </w:tc>
      </w:tr>
      <w:tr w:rsidR="00297C38" w14:paraId="2D7F3FB6" w14:textId="77777777" w:rsidTr="00297C38">
        <w:tc>
          <w:tcPr>
            <w:tcW w:w="4622" w:type="dxa"/>
          </w:tcPr>
          <w:p w14:paraId="55D63BBD" w14:textId="2BE9A0E6" w:rsidR="00297C38" w:rsidRPr="00297C38" w:rsidRDefault="00297C38" w:rsidP="00297C3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7C38">
              <w:rPr>
                <w:rFonts w:ascii="Calibri" w:eastAsia="Calibri" w:hAnsi="Calibri" w:cs="Calibri"/>
                <w:b/>
                <w:sz w:val="24"/>
                <w:szCs w:val="24"/>
              </w:rPr>
              <w:t>English</w:t>
            </w:r>
          </w:p>
        </w:tc>
        <w:tc>
          <w:tcPr>
            <w:tcW w:w="4623" w:type="dxa"/>
          </w:tcPr>
          <w:p w14:paraId="16BEB700" w14:textId="37315F59" w:rsidR="00297C38" w:rsidRPr="00297C38" w:rsidRDefault="00297C38" w:rsidP="00297C3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97C38">
              <w:rPr>
                <w:rFonts w:ascii="Calibri" w:eastAsia="Calibri" w:hAnsi="Calibri" w:cs="Calibri"/>
                <w:b/>
                <w:sz w:val="24"/>
                <w:szCs w:val="24"/>
              </w:rPr>
              <w:t>German</w:t>
            </w:r>
          </w:p>
        </w:tc>
      </w:tr>
      <w:tr w:rsidR="00297C38" w14:paraId="1316829F" w14:textId="77777777" w:rsidTr="00297C38">
        <w:tc>
          <w:tcPr>
            <w:tcW w:w="4622" w:type="dxa"/>
          </w:tcPr>
          <w:p w14:paraId="05BBF240" w14:textId="1B4B39FC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Rat</w:t>
            </w:r>
          </w:p>
        </w:tc>
        <w:tc>
          <w:tcPr>
            <w:tcW w:w="4623" w:type="dxa"/>
          </w:tcPr>
          <w:p w14:paraId="16493F85" w14:textId="3D6013EF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Der Rat</w:t>
            </w:r>
          </w:p>
        </w:tc>
      </w:tr>
      <w:tr w:rsidR="00297C38" w14:paraId="650855AF" w14:textId="77777777" w:rsidTr="00297C38">
        <w:tc>
          <w:tcPr>
            <w:tcW w:w="4622" w:type="dxa"/>
          </w:tcPr>
          <w:p w14:paraId="619DD52B" w14:textId="203C03D9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Smoking</w:t>
            </w:r>
          </w:p>
        </w:tc>
        <w:tc>
          <w:tcPr>
            <w:tcW w:w="4623" w:type="dxa"/>
          </w:tcPr>
          <w:p w14:paraId="7F07B06E" w14:textId="3932CB31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Der smoking</w:t>
            </w:r>
          </w:p>
        </w:tc>
      </w:tr>
      <w:tr w:rsidR="00297C38" w14:paraId="134E957C" w14:textId="77777777" w:rsidTr="00297C38">
        <w:tc>
          <w:tcPr>
            <w:tcW w:w="4622" w:type="dxa"/>
          </w:tcPr>
          <w:p w14:paraId="0BCBFFCE" w14:textId="603BCD7D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wink</w:t>
            </w:r>
          </w:p>
        </w:tc>
        <w:tc>
          <w:tcPr>
            <w:tcW w:w="4623" w:type="dxa"/>
          </w:tcPr>
          <w:p w14:paraId="2C214486" w14:textId="644E1ED8" w:rsidR="00297C38" w:rsidRDefault="00297C38" w:rsidP="00297C38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Winken</w:t>
            </w:r>
            <w:proofErr w:type="spellEnd"/>
          </w:p>
        </w:tc>
      </w:tr>
    </w:tbl>
    <w:p w14:paraId="591FA264" w14:textId="6B1A2018" w:rsidR="00C80CC8" w:rsidRDefault="00C80CC8" w:rsidP="00297C38">
      <w:pPr>
        <w:spacing w:line="360" w:lineRule="auto"/>
        <w:jc w:val="both"/>
        <w:rPr>
          <w:rFonts w:ascii="Calibri" w:eastAsia="Calibri" w:hAnsi="Calibri" w:cs="Calibri"/>
          <w:b/>
          <w:color w:val="FF0066"/>
          <w:sz w:val="28"/>
          <w:szCs w:val="28"/>
        </w:rPr>
      </w:pPr>
    </w:p>
    <w:p w14:paraId="2DA5C513" w14:textId="77777777" w:rsidR="00C80CC8" w:rsidRDefault="00B84832">
      <w:pPr>
        <w:spacing w:after="200" w:line="360" w:lineRule="auto"/>
        <w:ind w:firstLine="720"/>
        <w:jc w:val="both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4.2.1 Exercice 3</w:t>
      </w:r>
    </w:p>
    <w:p w14:paraId="4B862F36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E3, Q1: Can you think of other calques we use on a daily basis?</w:t>
      </w:r>
    </w:p>
    <w:p w14:paraId="75CE0521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BA7AD02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E3, Q2: Can you think of other “false friends” to avoid during your translation?</w:t>
      </w:r>
    </w:p>
    <w:p w14:paraId="0C8082FD" w14:textId="2FF91BF3" w:rsidR="008A4FDB" w:rsidRDefault="00B84832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C61E14D" w14:textId="77777777" w:rsidR="00C80CC8" w:rsidRDefault="00B84832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4.3 Literal translation</w:t>
      </w:r>
    </w:p>
    <w:p w14:paraId="720D1592" w14:textId="2B797A6C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r w:rsidRPr="00EB6CAC">
        <w:rPr>
          <w:rFonts w:ascii="Calibri" w:eastAsia="Calibri" w:hAnsi="Calibri" w:cs="Calibri"/>
          <w:sz w:val="24"/>
          <w:szCs w:val="24"/>
        </w:rPr>
        <w:t>literal translation</w:t>
      </w:r>
      <w:r>
        <w:rPr>
          <w:rFonts w:ascii="Calibri" w:eastAsia="Calibri" w:hAnsi="Calibri" w:cs="Calibri"/>
          <w:sz w:val="24"/>
          <w:szCs w:val="24"/>
        </w:rPr>
        <w:t xml:space="preserve"> is a word-for-word translation. However</w:t>
      </w:r>
      <w:r w:rsidR="005B7B1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this technique can be only use</w:t>
      </w:r>
      <w:r w:rsidR="00EB6CA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in certain languages or sentences, where the original meaning will not be alter</w:t>
      </w:r>
      <w:r w:rsidR="00375C2C"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 xml:space="preserve"> and the translation will still sound idiomatic. Literal translations usually work best for simple sentences, for instance:</w:t>
      </w:r>
    </w:p>
    <w:p w14:paraId="7B0170A1" w14:textId="41DE777A" w:rsidR="00C80CC8" w:rsidRDefault="00B84832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English-French : My m</w:t>
      </w:r>
      <w:r w:rsidR="005B7B18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works/Ma </w:t>
      </w:r>
      <w:proofErr w:type="spellStart"/>
      <w:r>
        <w:rPr>
          <w:rFonts w:ascii="Calibri" w:eastAsia="Calibri" w:hAnsi="Calibri" w:cs="Calibri"/>
          <w:sz w:val="24"/>
          <w:szCs w:val="24"/>
        </w:rPr>
        <w:t>mère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travaille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14AD497" w14:textId="0E9A488F" w:rsidR="00C80CC8" w:rsidRDefault="00B84832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English-Spanish: My m</w:t>
      </w:r>
      <w:r w:rsidR="005B7B18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works/Mi </w:t>
      </w:r>
      <w:proofErr w:type="spellStart"/>
      <w:r>
        <w:rPr>
          <w:rFonts w:ascii="Calibri" w:eastAsia="Calibri" w:hAnsi="Calibri" w:cs="Calibri"/>
          <w:sz w:val="24"/>
          <w:szCs w:val="24"/>
        </w:rPr>
        <w:t>mamá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trabaja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ECA6153" w14:textId="4FDE4321" w:rsidR="00C80CC8" w:rsidRDefault="00B84832">
      <w:pPr>
        <w:numPr>
          <w:ilvl w:val="0"/>
          <w:numId w:val="1"/>
        </w:num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English-German: My m</w:t>
      </w:r>
      <w:r w:rsidR="005B7B18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 works/</w:t>
      </w:r>
      <w:proofErr w:type="spellStart"/>
      <w:r>
        <w:rPr>
          <w:rFonts w:ascii="Calibri" w:eastAsia="Calibri" w:hAnsi="Calibri" w:cs="Calibri"/>
          <w:sz w:val="24"/>
          <w:szCs w:val="24"/>
        </w:rPr>
        <w:t>Meine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Mutter </w:t>
      </w:r>
      <w:proofErr w:type="spellStart"/>
      <w:r>
        <w:rPr>
          <w:rFonts w:ascii="Calibri" w:eastAsia="Calibri" w:hAnsi="Calibri" w:cs="Calibri"/>
          <w:sz w:val="24"/>
          <w:szCs w:val="24"/>
        </w:rPr>
        <w:t>arbeitet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D832E2F" w14:textId="4A3A35B7" w:rsidR="00F92B29" w:rsidRDefault="005B7B18" w:rsidP="00B85E3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However, many simple sentences cannot be translated word for word: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11"/>
        <w:gridCol w:w="2312"/>
      </w:tblGrid>
      <w:tr w:rsidR="005B7B18" w14:paraId="71444082" w14:textId="77777777" w:rsidTr="005B7B18">
        <w:tc>
          <w:tcPr>
            <w:tcW w:w="2311" w:type="dxa"/>
          </w:tcPr>
          <w:p w14:paraId="5A23F70F" w14:textId="77777777" w:rsidR="005B7B18" w:rsidRDefault="005B7B18" w:rsidP="005B7B18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0C9EBBE" w14:textId="0A9210AB" w:rsidR="005B7B18" w:rsidRPr="005B7B18" w:rsidRDefault="005B7B18" w:rsidP="005B7B1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7B18">
              <w:rPr>
                <w:rFonts w:ascii="Calibri" w:eastAsia="Calibri" w:hAnsi="Calibri" w:cs="Calibri"/>
                <w:b/>
                <w:sz w:val="24"/>
                <w:szCs w:val="24"/>
              </w:rPr>
              <w:t>English</w:t>
            </w:r>
          </w:p>
        </w:tc>
        <w:tc>
          <w:tcPr>
            <w:tcW w:w="2311" w:type="dxa"/>
          </w:tcPr>
          <w:p w14:paraId="4D65A413" w14:textId="20963701" w:rsidR="005B7B18" w:rsidRPr="005B7B18" w:rsidRDefault="005B7B18" w:rsidP="005B7B1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7B18">
              <w:rPr>
                <w:rFonts w:ascii="Calibri" w:eastAsia="Calibri" w:hAnsi="Calibri" w:cs="Calibri"/>
                <w:b/>
                <w:sz w:val="24"/>
                <w:szCs w:val="24"/>
              </w:rPr>
              <w:t>Literal Translation</w:t>
            </w:r>
          </w:p>
        </w:tc>
        <w:tc>
          <w:tcPr>
            <w:tcW w:w="2312" w:type="dxa"/>
          </w:tcPr>
          <w:p w14:paraId="4F5454C1" w14:textId="3DC8F4C2" w:rsidR="005B7B18" w:rsidRPr="005B7B18" w:rsidRDefault="005B7B18" w:rsidP="005B7B18">
            <w:pPr>
              <w:spacing w:after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B7B18">
              <w:rPr>
                <w:rFonts w:ascii="Calibri" w:eastAsia="Calibri" w:hAnsi="Calibri" w:cs="Calibri"/>
                <w:b/>
                <w:sz w:val="24"/>
                <w:szCs w:val="24"/>
              </w:rPr>
              <w:t>Correct Translation</w:t>
            </w:r>
          </w:p>
        </w:tc>
      </w:tr>
      <w:tr w:rsidR="00F001FD" w14:paraId="48F5F6AD" w14:textId="77777777" w:rsidTr="005B7B18">
        <w:tc>
          <w:tcPr>
            <w:tcW w:w="2311" w:type="dxa"/>
          </w:tcPr>
          <w:p w14:paraId="7566ADAE" w14:textId="1F05273D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French</w:t>
            </w:r>
          </w:p>
        </w:tc>
        <w:tc>
          <w:tcPr>
            <w:tcW w:w="2311" w:type="dxa"/>
          </w:tcPr>
          <w:p w14:paraId="7F21ED9C" w14:textId="20EE612B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>I am 16.</w:t>
            </w:r>
          </w:p>
        </w:tc>
        <w:tc>
          <w:tcPr>
            <w:tcW w:w="2311" w:type="dxa"/>
          </w:tcPr>
          <w:p w14:paraId="53A56E2F" w14:textId="74127D4B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trike/>
                <w:sz w:val="24"/>
                <w:szCs w:val="24"/>
                <w:lang w:val="es-ES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trike/>
                <w:sz w:val="24"/>
                <w:szCs w:val="24"/>
                <w:lang w:val="es-ES"/>
              </w:rPr>
              <w:t>suis</w:t>
            </w:r>
            <w:proofErr w:type="spellEnd"/>
            <w:r>
              <w:rPr>
                <w:rFonts w:ascii="Calibri" w:eastAsia="Calibri" w:hAnsi="Calibri" w:cs="Calibri"/>
                <w:strike/>
                <w:sz w:val="24"/>
                <w:szCs w:val="24"/>
                <w:lang w:val="es-ES"/>
              </w:rPr>
              <w:t xml:space="preserve"> 16.</w:t>
            </w:r>
          </w:p>
        </w:tc>
        <w:tc>
          <w:tcPr>
            <w:tcW w:w="2312" w:type="dxa"/>
          </w:tcPr>
          <w:p w14:paraId="0C80EC4D" w14:textId="045DA750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>J'ai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 xml:space="preserve"> 16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  <w:lang w:val="es-ES"/>
              </w:rPr>
              <w:t>ans</w:t>
            </w:r>
            <w:proofErr w:type="spellEnd"/>
          </w:p>
        </w:tc>
      </w:tr>
      <w:tr w:rsidR="00F001FD" w14:paraId="7CF76C97" w14:textId="77777777" w:rsidTr="005B7B18">
        <w:tc>
          <w:tcPr>
            <w:tcW w:w="2311" w:type="dxa"/>
          </w:tcPr>
          <w:p w14:paraId="194ACE81" w14:textId="63BA4920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Spanish</w:t>
            </w:r>
          </w:p>
        </w:tc>
        <w:tc>
          <w:tcPr>
            <w:tcW w:w="2311" w:type="dxa"/>
          </w:tcPr>
          <w:p w14:paraId="65E0F677" w14:textId="15F4272E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 am 16.</w:t>
            </w:r>
          </w:p>
        </w:tc>
        <w:tc>
          <w:tcPr>
            <w:tcW w:w="2311" w:type="dxa"/>
          </w:tcPr>
          <w:p w14:paraId="025C17A3" w14:textId="199C22EA" w:rsidR="00F001FD" w:rsidRPr="005B7B18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trike/>
                <w:sz w:val="24"/>
                <w:szCs w:val="24"/>
              </w:rPr>
            </w:pPr>
            <w:r w:rsidRPr="005B7B18">
              <w:rPr>
                <w:rFonts w:ascii="Calibri" w:eastAsia="Calibri" w:hAnsi="Calibri" w:cs="Calibri"/>
                <w:strike/>
                <w:sz w:val="24"/>
                <w:szCs w:val="24"/>
              </w:rPr>
              <w:t>Soy 16.</w:t>
            </w:r>
          </w:p>
        </w:tc>
        <w:tc>
          <w:tcPr>
            <w:tcW w:w="2312" w:type="dxa"/>
          </w:tcPr>
          <w:p w14:paraId="22038AFA" w14:textId="6F93D22D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Tengo 16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años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001FD" w14:paraId="7CA6C99A" w14:textId="77777777" w:rsidTr="005B7B18">
        <w:tc>
          <w:tcPr>
            <w:tcW w:w="2311" w:type="dxa"/>
          </w:tcPr>
          <w:p w14:paraId="0C04FA85" w14:textId="5F8EF677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German</w:t>
            </w:r>
          </w:p>
        </w:tc>
        <w:tc>
          <w:tcPr>
            <w:tcW w:w="2311" w:type="dxa"/>
          </w:tcPr>
          <w:p w14:paraId="360B74EB" w14:textId="2E1C0429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I am going.</w:t>
            </w:r>
          </w:p>
        </w:tc>
        <w:tc>
          <w:tcPr>
            <w:tcW w:w="2311" w:type="dxa"/>
          </w:tcPr>
          <w:p w14:paraId="7091227A" w14:textId="03D861BB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37CA8">
              <w:rPr>
                <w:rFonts w:ascii="Calibri" w:eastAsia="Calibri" w:hAnsi="Calibri" w:cs="Calibri"/>
                <w:strike/>
                <w:sz w:val="24"/>
                <w:szCs w:val="24"/>
                <w:lang w:val="de-DE"/>
              </w:rPr>
              <w:t>Ich bin gehen</w:t>
            </w:r>
            <w:r>
              <w:rPr>
                <w:rFonts w:ascii="Calibri" w:eastAsia="Calibri" w:hAnsi="Calibri" w:cs="Calibri"/>
                <w:strike/>
                <w:sz w:val="24"/>
                <w:szCs w:val="24"/>
                <w:lang w:val="de-DE"/>
              </w:rPr>
              <w:t>/gehend</w:t>
            </w:r>
            <w:r w:rsidRPr="00837CA8">
              <w:rPr>
                <w:rFonts w:ascii="Calibri" w:eastAsia="Calibri" w:hAnsi="Calibri" w:cs="Calibri"/>
                <w:strike/>
                <w:sz w:val="24"/>
                <w:szCs w:val="24"/>
                <w:lang w:val="de-DE"/>
              </w:rPr>
              <w:t>.</w:t>
            </w:r>
          </w:p>
        </w:tc>
        <w:tc>
          <w:tcPr>
            <w:tcW w:w="2312" w:type="dxa"/>
          </w:tcPr>
          <w:p w14:paraId="0AE48AA0" w14:textId="1F29E554" w:rsidR="00F001FD" w:rsidRDefault="00F001FD" w:rsidP="00F001FD">
            <w:pPr>
              <w:spacing w:after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Ich gehe im Moment.</w:t>
            </w:r>
          </w:p>
        </w:tc>
      </w:tr>
    </w:tbl>
    <w:p w14:paraId="6F239767" w14:textId="77777777" w:rsidR="005B7B18" w:rsidRDefault="005B7B18" w:rsidP="00B85E35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5756FE" w14:textId="1AAE81B3" w:rsidR="00C80CC8" w:rsidRDefault="005B7B18" w:rsidP="00B85E35">
      <w:pPr>
        <w:spacing w:after="200" w:line="360" w:lineRule="auto"/>
        <w:jc w:val="both"/>
        <w:rPr>
          <w:rFonts w:ascii="Calibri" w:eastAsia="Calibri" w:hAnsi="Calibri" w:cs="Calibri"/>
          <w:b/>
          <w:color w:val="FF0066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When</w:t>
      </w:r>
      <w:r w:rsidR="00B84832">
        <w:rPr>
          <w:rFonts w:ascii="Calibri" w:eastAsia="Calibri" w:hAnsi="Calibri" w:cs="Calibri"/>
          <w:sz w:val="24"/>
          <w:szCs w:val="24"/>
        </w:rPr>
        <w:t xml:space="preserve"> it comes to complex and longer sentences i</w:t>
      </w:r>
      <w:r>
        <w:rPr>
          <w:rFonts w:ascii="Calibri" w:eastAsia="Calibri" w:hAnsi="Calibri" w:cs="Calibri"/>
          <w:sz w:val="24"/>
          <w:szCs w:val="24"/>
        </w:rPr>
        <w:t>t is normally</w:t>
      </w:r>
      <w:r w:rsidR="00B84832">
        <w:rPr>
          <w:rFonts w:ascii="Calibri" w:eastAsia="Calibri" w:hAnsi="Calibri" w:cs="Calibri"/>
          <w:sz w:val="24"/>
          <w:szCs w:val="24"/>
        </w:rPr>
        <w:t xml:space="preserve"> best to use other techniques.</w:t>
      </w:r>
    </w:p>
    <w:p w14:paraId="2CB131BE" w14:textId="26FC099D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4.3.1 Exerci</w:t>
      </w:r>
      <w:r w:rsidR="00620B14">
        <w:rPr>
          <w:rFonts w:ascii="Calibri" w:eastAsia="Calibri" w:hAnsi="Calibri" w:cs="Calibri"/>
          <w:b/>
          <w:color w:val="FF0066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e 4</w:t>
      </w:r>
    </w:p>
    <w:p w14:paraId="24CE118E" w14:textId="3FADD6FE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E4, Q1: Select three short and simple sentences from your screenplay and translate them using a literal translation approach.</w:t>
      </w:r>
      <w:r w:rsidR="005B7B18">
        <w:rPr>
          <w:rFonts w:ascii="Calibri" w:eastAsia="Calibri" w:hAnsi="Calibri" w:cs="Calibri"/>
          <w:sz w:val="24"/>
          <w:szCs w:val="24"/>
        </w:rPr>
        <w:t xml:space="preserve"> Does it work well or perhaps you need to make changes?</w:t>
      </w:r>
    </w:p>
    <w:p w14:paraId="53EF380D" w14:textId="77777777" w:rsidR="00DA5123" w:rsidRDefault="00DA5123" w:rsidP="00DA5123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1:</w:t>
      </w:r>
    </w:p>
    <w:p w14:paraId="1B461D5F" w14:textId="77777777" w:rsidR="00DA5123" w:rsidRDefault="00DA5123" w:rsidP="00DA5123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BE18666" w14:textId="77777777" w:rsidR="00DA5123" w:rsidRDefault="00DA5123" w:rsidP="00DA5123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D0727">
        <w:rPr>
          <w:rFonts w:ascii="Calibri" w:eastAsia="Calibri" w:hAnsi="Calibri" w:cs="Calibri"/>
          <w:sz w:val="24"/>
          <w:szCs w:val="24"/>
        </w:rPr>
        <w:t>Sentence 2: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45EDDC6F" w14:textId="77777777" w:rsidR="00DA5123" w:rsidRPr="001D0727" w:rsidRDefault="00DA5123" w:rsidP="00DA5123">
      <w:pP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Sentence 3:</w:t>
      </w:r>
    </w:p>
    <w:p w14:paraId="512E5F05" w14:textId="77777777" w:rsidR="00DA5123" w:rsidRDefault="00DA5123" w:rsidP="00DA5123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98BB947" w14:textId="77777777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04FAC30" w14:textId="77777777" w:rsidR="00C80CC8" w:rsidRDefault="00B84832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4.4 Transposition </w:t>
      </w:r>
    </w:p>
    <w:p w14:paraId="4B8D8DA5" w14:textId="5F9A06C6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DA5123">
        <w:rPr>
          <w:rFonts w:ascii="Calibri" w:eastAsia="Calibri" w:hAnsi="Calibri" w:cs="Calibri"/>
          <w:sz w:val="24"/>
          <w:szCs w:val="24"/>
        </w:rPr>
        <w:t xml:space="preserve">Transposition </w:t>
      </w:r>
      <w:r>
        <w:rPr>
          <w:rFonts w:ascii="Calibri" w:eastAsia="Calibri" w:hAnsi="Calibri" w:cs="Calibri"/>
          <w:sz w:val="24"/>
          <w:szCs w:val="24"/>
        </w:rPr>
        <w:t xml:space="preserve">involves </w:t>
      </w:r>
      <w:r w:rsidR="005B7B18">
        <w:rPr>
          <w:rFonts w:ascii="Calibri" w:eastAsia="Calibri" w:hAnsi="Calibri" w:cs="Calibri"/>
          <w:sz w:val="24"/>
          <w:szCs w:val="24"/>
        </w:rPr>
        <w:t xml:space="preserve">changing </w:t>
      </w:r>
      <w:r>
        <w:rPr>
          <w:rFonts w:ascii="Calibri" w:eastAsia="Calibri" w:hAnsi="Calibri" w:cs="Calibri"/>
          <w:sz w:val="24"/>
          <w:szCs w:val="24"/>
        </w:rPr>
        <w:t xml:space="preserve">words from one grammatical category to another without altering the meaning of the text. </w:t>
      </w:r>
      <w:r w:rsidR="005B7B18">
        <w:rPr>
          <w:rFonts w:ascii="Calibri" w:eastAsia="Calibri" w:hAnsi="Calibri" w:cs="Calibri"/>
          <w:sz w:val="24"/>
          <w:szCs w:val="24"/>
        </w:rPr>
        <w:t xml:space="preserve">In other words, this </w:t>
      </w:r>
      <w:r>
        <w:rPr>
          <w:rFonts w:ascii="Calibri" w:eastAsia="Calibri" w:hAnsi="Calibri" w:cs="Calibri"/>
          <w:sz w:val="24"/>
          <w:szCs w:val="24"/>
        </w:rPr>
        <w:t>translation technique introduces a change in grammatical structure. Transposition is usually applied to sentences that would not sound idiomatic if they were to be translated literally. For example:</w:t>
      </w:r>
    </w:p>
    <w:p w14:paraId="107FD57A" w14:textId="77777777" w:rsidR="00C80CC8" w:rsidRDefault="00B84832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English-French:  I called you early this week/Je t’a appelé au début de cette semaine.</w:t>
      </w:r>
    </w:p>
    <w:p w14:paraId="1AA1808B" w14:textId="16EC191A" w:rsidR="005B7B18" w:rsidRDefault="005B7B18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English-Spanish:</w:t>
      </w:r>
      <w:r w:rsidR="005B261D">
        <w:rPr>
          <w:rFonts w:ascii="Calibri" w:eastAsia="Calibri" w:hAnsi="Calibri" w:cs="Calibri"/>
          <w:sz w:val="24"/>
          <w:szCs w:val="24"/>
        </w:rPr>
        <w:t xml:space="preserve"> He likes swimming / Le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gusta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natación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. Here, </w:t>
      </w:r>
      <w:r w:rsidR="005B261D" w:rsidRPr="00B85E35">
        <w:rPr>
          <w:rFonts w:ascii="Calibri" w:eastAsia="Calibri" w:hAnsi="Calibri" w:cs="Calibri"/>
          <w:i/>
          <w:sz w:val="24"/>
          <w:szCs w:val="24"/>
        </w:rPr>
        <w:t>swimming</w:t>
      </w:r>
      <w:r w:rsidR="005B261D">
        <w:rPr>
          <w:rFonts w:ascii="Calibri" w:eastAsia="Calibri" w:hAnsi="Calibri" w:cs="Calibri"/>
          <w:sz w:val="24"/>
          <w:szCs w:val="24"/>
        </w:rPr>
        <w:t xml:space="preserve"> is a </w:t>
      </w:r>
      <w:r w:rsidR="005B261D" w:rsidRPr="005B261D">
        <w:rPr>
          <w:rFonts w:ascii="Calibri" w:eastAsia="Calibri" w:hAnsi="Calibri" w:cs="Calibri"/>
          <w:b/>
          <w:sz w:val="24"/>
          <w:szCs w:val="24"/>
        </w:rPr>
        <w:t>verb</w:t>
      </w:r>
      <w:r w:rsidR="005B261D">
        <w:rPr>
          <w:rFonts w:ascii="Calibri" w:eastAsia="Calibri" w:hAnsi="Calibri" w:cs="Calibri"/>
          <w:sz w:val="24"/>
          <w:szCs w:val="24"/>
        </w:rPr>
        <w:t xml:space="preserve"> but </w:t>
      </w:r>
      <w:proofErr w:type="spellStart"/>
      <w:r w:rsidR="005B261D" w:rsidRPr="00B85E35">
        <w:rPr>
          <w:rFonts w:ascii="Calibri" w:eastAsia="Calibri" w:hAnsi="Calibri" w:cs="Calibri"/>
          <w:i/>
          <w:sz w:val="24"/>
          <w:szCs w:val="24"/>
        </w:rPr>
        <w:t>natación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 is a </w:t>
      </w:r>
      <w:r w:rsidR="005B261D" w:rsidRPr="005B261D">
        <w:rPr>
          <w:rFonts w:ascii="Calibri" w:eastAsia="Calibri" w:hAnsi="Calibri" w:cs="Calibri"/>
          <w:b/>
          <w:sz w:val="24"/>
          <w:szCs w:val="24"/>
        </w:rPr>
        <w:t>noun</w:t>
      </w:r>
      <w:r w:rsidR="005B261D">
        <w:rPr>
          <w:rFonts w:ascii="Calibri" w:eastAsia="Calibri" w:hAnsi="Calibri" w:cs="Calibri"/>
          <w:sz w:val="24"/>
          <w:szCs w:val="24"/>
        </w:rPr>
        <w:t>.</w:t>
      </w:r>
    </w:p>
    <w:p w14:paraId="4D7BF939" w14:textId="77777777" w:rsidR="00C80CC8" w:rsidRDefault="00B84832">
      <w:pPr>
        <w:numPr>
          <w:ilvl w:val="0"/>
          <w:numId w:val="9"/>
        </w:num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English-German:  He likes swimming /Er schwimmt gern.</w:t>
      </w:r>
    </w:p>
    <w:p w14:paraId="2814D307" w14:textId="77777777" w:rsidR="00C80CC8" w:rsidRDefault="00C80CC8">
      <w:pPr>
        <w:spacing w:after="200" w:line="360" w:lineRule="auto"/>
        <w:ind w:left="720"/>
        <w:jc w:val="both"/>
        <w:rPr>
          <w:rFonts w:ascii="Calibri" w:eastAsia="Calibri" w:hAnsi="Calibri" w:cs="Calibri"/>
          <w:b/>
          <w:color w:val="FF0066"/>
          <w:sz w:val="28"/>
          <w:szCs w:val="28"/>
        </w:rPr>
      </w:pPr>
    </w:p>
    <w:p w14:paraId="41F08CC8" w14:textId="3108568D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  <w:highlight w:val="red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4.4.1 Exerci</w:t>
      </w:r>
      <w:r w:rsidR="00896685">
        <w:rPr>
          <w:rFonts w:ascii="Calibri" w:eastAsia="Calibri" w:hAnsi="Calibri" w:cs="Calibri"/>
          <w:b/>
          <w:color w:val="FF0066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e 5</w:t>
      </w:r>
    </w:p>
    <w:p w14:paraId="4455BB4F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E5, Q1: Select two sentences from your screenplay and translate them using a transposition approach.</w:t>
      </w:r>
    </w:p>
    <w:p w14:paraId="1533F4AE" w14:textId="77777777" w:rsidR="00A32D2A" w:rsidRDefault="00A32D2A" w:rsidP="00A32D2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1:</w:t>
      </w:r>
    </w:p>
    <w:p w14:paraId="053E74BC" w14:textId="77777777" w:rsidR="00A32D2A" w:rsidRDefault="00A32D2A" w:rsidP="00A32D2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3B80CE5" w14:textId="10F5E3B3" w:rsidR="00C80CC8" w:rsidRPr="00F92B29" w:rsidRDefault="00A32D2A" w:rsidP="00F92B29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D0727">
        <w:rPr>
          <w:rFonts w:ascii="Calibri" w:eastAsia="Calibri" w:hAnsi="Calibri" w:cs="Calibri"/>
          <w:sz w:val="24"/>
          <w:szCs w:val="24"/>
        </w:rPr>
        <w:t>Sentence 2: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3FA143BA" w14:textId="77777777" w:rsidR="00A55733" w:rsidRDefault="00A55733">
      <w:pPr>
        <w:spacing w:after="200" w:line="360" w:lineRule="auto"/>
        <w:ind w:firstLine="720"/>
        <w:rPr>
          <w:rFonts w:ascii="Calibri" w:eastAsia="Calibri" w:hAnsi="Calibri" w:cs="Calibri"/>
          <w:b/>
          <w:color w:val="00B050"/>
          <w:sz w:val="28"/>
          <w:szCs w:val="28"/>
        </w:rPr>
      </w:pPr>
    </w:p>
    <w:p w14:paraId="02C63C9A" w14:textId="77777777" w:rsidR="00A55733" w:rsidRDefault="00A55733">
      <w:pPr>
        <w:spacing w:after="200" w:line="360" w:lineRule="auto"/>
        <w:ind w:firstLine="720"/>
        <w:rPr>
          <w:rFonts w:ascii="Calibri" w:eastAsia="Calibri" w:hAnsi="Calibri" w:cs="Calibri"/>
          <w:b/>
          <w:color w:val="00B050"/>
          <w:sz w:val="28"/>
          <w:szCs w:val="28"/>
        </w:rPr>
      </w:pPr>
    </w:p>
    <w:p w14:paraId="16D36EC2" w14:textId="28AFFE94" w:rsidR="00C80CC8" w:rsidRDefault="00B84832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 xml:space="preserve">4.5 Modulation </w:t>
      </w:r>
    </w:p>
    <w:p w14:paraId="484CB97B" w14:textId="3302B6EB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A32D2A">
        <w:rPr>
          <w:rFonts w:ascii="Calibri" w:eastAsia="Calibri" w:hAnsi="Calibri" w:cs="Calibri"/>
          <w:sz w:val="24"/>
          <w:szCs w:val="24"/>
        </w:rPr>
        <w:t>Modulation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consists of using a different phrase in the source and target languages to convey the same idea. Through modulation, the translator generates a change in </w:t>
      </w:r>
      <w:r w:rsidR="00670F63">
        <w:rPr>
          <w:rFonts w:ascii="Calibri" w:eastAsia="Calibri" w:hAnsi="Calibri" w:cs="Calibri"/>
          <w:sz w:val="24"/>
          <w:szCs w:val="24"/>
        </w:rPr>
        <w:t>viewpoint</w:t>
      </w:r>
      <w:r>
        <w:rPr>
          <w:rFonts w:ascii="Calibri" w:eastAsia="Calibri" w:hAnsi="Calibri" w:cs="Calibri"/>
          <w:sz w:val="24"/>
          <w:szCs w:val="24"/>
        </w:rPr>
        <w:t xml:space="preserve"> of the message without altering meaning and without creating a sense of awkwardness </w:t>
      </w:r>
      <w:r w:rsidR="00CB2CA7"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z w:val="24"/>
          <w:szCs w:val="24"/>
        </w:rPr>
        <w:t xml:space="preserve"> the reader of the target text:</w:t>
      </w:r>
    </w:p>
    <w:p w14:paraId="42747595" w14:textId="0A3018CF" w:rsidR="00C80CC8" w:rsidRDefault="00B84832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English-French: </w:t>
      </w:r>
      <w:r w:rsidR="005B261D">
        <w:rPr>
          <w:rFonts w:ascii="Calibri" w:eastAsia="Calibri" w:hAnsi="Calibri" w:cs="Calibri"/>
          <w:sz w:val="24"/>
          <w:szCs w:val="24"/>
        </w:rPr>
        <w:t xml:space="preserve">It’s </w:t>
      </w:r>
      <w:r>
        <w:rPr>
          <w:rFonts w:ascii="Calibri" w:eastAsia="Calibri" w:hAnsi="Calibri" w:cs="Calibri"/>
          <w:sz w:val="24"/>
          <w:szCs w:val="24"/>
        </w:rPr>
        <w:t xml:space="preserve">easy to understand/ C’est pas difficile à comprendre. </w:t>
      </w:r>
    </w:p>
    <w:p w14:paraId="08CF9D10" w14:textId="6390CEF6" w:rsidR="00C80CC8" w:rsidRDefault="00B84832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English-Spanish:  </w:t>
      </w:r>
      <w:r w:rsidR="005B261D">
        <w:rPr>
          <w:rFonts w:ascii="Calibri" w:eastAsia="Calibri" w:hAnsi="Calibri" w:cs="Calibri"/>
          <w:sz w:val="24"/>
          <w:szCs w:val="24"/>
        </w:rPr>
        <w:t xml:space="preserve">It’s </w:t>
      </w:r>
      <w:r>
        <w:rPr>
          <w:rFonts w:ascii="Calibri" w:eastAsia="Calibri" w:hAnsi="Calibri" w:cs="Calibri"/>
          <w:sz w:val="24"/>
          <w:szCs w:val="24"/>
        </w:rPr>
        <w:t xml:space="preserve">easy to understand/ No es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difícil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z w:val="24"/>
          <w:szCs w:val="24"/>
        </w:rPr>
        <w:t>comprender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1EE9C3A2" w14:textId="342A8643" w:rsidR="005B261D" w:rsidRDefault="005B261D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could translate this literally: </w:t>
      </w:r>
      <w:r w:rsidRPr="00B85E35">
        <w:rPr>
          <w:rFonts w:ascii="Calibri" w:eastAsia="Calibri" w:hAnsi="Calibri" w:cs="Calibri"/>
          <w:i/>
          <w:sz w:val="24"/>
          <w:szCs w:val="24"/>
        </w:rPr>
        <w:t xml:space="preserve">Es </w:t>
      </w:r>
      <w:proofErr w:type="spellStart"/>
      <w:r w:rsidRPr="00B85E35">
        <w:rPr>
          <w:rFonts w:ascii="Calibri" w:eastAsia="Calibri" w:hAnsi="Calibri" w:cs="Calibri"/>
          <w:i/>
          <w:sz w:val="24"/>
          <w:szCs w:val="24"/>
        </w:rPr>
        <w:t>fácil</w:t>
      </w:r>
      <w:proofErr w:type="spellEnd"/>
      <w:r w:rsidRPr="00B85E35">
        <w:rPr>
          <w:rFonts w:ascii="Calibri" w:eastAsia="Calibri" w:hAnsi="Calibri" w:cs="Calibri"/>
          <w:i/>
          <w:sz w:val="24"/>
          <w:szCs w:val="24"/>
        </w:rPr>
        <w:t xml:space="preserve"> de </w:t>
      </w:r>
      <w:proofErr w:type="spellStart"/>
      <w:r w:rsidRPr="00B85E35">
        <w:rPr>
          <w:rFonts w:ascii="Calibri" w:eastAsia="Calibri" w:hAnsi="Calibri" w:cs="Calibri"/>
          <w:i/>
          <w:sz w:val="24"/>
          <w:szCs w:val="24"/>
        </w:rPr>
        <w:t>entender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(It’s easy to understand), but depending on the context (perhaps somebody is talking to a child and does not want to sound harsh) you might prefer to change the message slightly (</w:t>
      </w:r>
      <w:r w:rsidRPr="005B261D">
        <w:rPr>
          <w:rFonts w:ascii="Calibri" w:eastAsia="Calibri" w:hAnsi="Calibri" w:cs="Calibri"/>
          <w:sz w:val="24"/>
          <w:szCs w:val="24"/>
        </w:rPr>
        <w:t>It is not difficult to understand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1FC930AD" w14:textId="266AE18E" w:rsidR="00C80CC8" w:rsidRDefault="00B84832">
      <w:pPr>
        <w:numPr>
          <w:ilvl w:val="0"/>
          <w:numId w:val="9"/>
        </w:num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English-German:  I</w:t>
      </w:r>
      <w:r w:rsidR="00F92B29">
        <w:rPr>
          <w:rFonts w:ascii="Calibri" w:eastAsia="Calibri" w:hAnsi="Calibri" w:cs="Calibri"/>
          <w:sz w:val="24"/>
          <w:szCs w:val="24"/>
        </w:rPr>
        <w:t>t’</w:t>
      </w:r>
      <w:r>
        <w:rPr>
          <w:rFonts w:ascii="Calibri" w:eastAsia="Calibri" w:hAnsi="Calibri" w:cs="Calibri"/>
          <w:sz w:val="24"/>
          <w:szCs w:val="24"/>
        </w:rPr>
        <w:t>s easy to understand/</w:t>
      </w:r>
      <w:r w:rsidR="00B22690" w:rsidRPr="00B22690">
        <w:rPr>
          <w:rFonts w:ascii="Calibri" w:eastAsia="Calibri" w:hAnsi="Calibri" w:cs="Calibri"/>
          <w:i/>
          <w:sz w:val="24"/>
          <w:szCs w:val="24"/>
          <w:lang w:val="de-AT"/>
        </w:rPr>
        <w:t xml:space="preserve"> </w:t>
      </w:r>
      <w:r w:rsidR="00B22690" w:rsidRPr="000714FB">
        <w:rPr>
          <w:rFonts w:ascii="Calibri" w:eastAsia="Calibri" w:hAnsi="Calibri" w:cs="Calibri"/>
          <w:i/>
          <w:sz w:val="24"/>
          <w:szCs w:val="24"/>
          <w:lang w:val="de-AT"/>
        </w:rPr>
        <w:t>Es ist leicht zu verstehen</w:t>
      </w:r>
      <w:r w:rsidR="00B22690" w:rsidRPr="000714FB">
        <w:rPr>
          <w:rFonts w:ascii="Calibri" w:eastAsia="Calibri" w:hAnsi="Calibri" w:cs="Calibri"/>
          <w:sz w:val="24"/>
          <w:szCs w:val="24"/>
          <w:lang w:val="de-AT"/>
        </w:rPr>
        <w:t>.</w:t>
      </w:r>
    </w:p>
    <w:p w14:paraId="045D29BA" w14:textId="77777777" w:rsidR="00C80CC8" w:rsidRDefault="00C80CC8">
      <w:pPr>
        <w:spacing w:after="200" w:line="360" w:lineRule="auto"/>
        <w:ind w:firstLine="720"/>
        <w:jc w:val="both"/>
        <w:rPr>
          <w:rFonts w:ascii="Calibri" w:eastAsia="Calibri" w:hAnsi="Calibri" w:cs="Calibri"/>
          <w:b/>
          <w:color w:val="FF0066"/>
          <w:sz w:val="28"/>
          <w:szCs w:val="28"/>
        </w:rPr>
      </w:pPr>
    </w:p>
    <w:p w14:paraId="051685FD" w14:textId="17586EF3" w:rsidR="00C80CC8" w:rsidRDefault="00B84832">
      <w:pPr>
        <w:spacing w:after="200" w:line="360" w:lineRule="auto"/>
        <w:ind w:firstLine="720"/>
        <w:jc w:val="both"/>
        <w:rPr>
          <w:rFonts w:ascii="Calibri" w:eastAsia="Calibri" w:hAnsi="Calibri" w:cs="Calibri"/>
          <w:sz w:val="24"/>
          <w:szCs w:val="24"/>
          <w:highlight w:val="red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4.5.1 Exerci</w:t>
      </w:r>
      <w:r w:rsidR="00B94383">
        <w:rPr>
          <w:rFonts w:ascii="Calibri" w:eastAsia="Calibri" w:hAnsi="Calibri" w:cs="Calibri"/>
          <w:b/>
          <w:color w:val="FF0066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e 6</w:t>
      </w:r>
    </w:p>
    <w:p w14:paraId="4C1EDDFA" w14:textId="77777777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E6,Q1: Select three sentences from your screenplay and translate them using a modulation approach.</w:t>
      </w:r>
    </w:p>
    <w:p w14:paraId="2606FD9A" w14:textId="77777777" w:rsidR="00CB2CA7" w:rsidRDefault="00CB2CA7" w:rsidP="00CB2CA7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1:</w:t>
      </w:r>
    </w:p>
    <w:p w14:paraId="753BC180" w14:textId="77777777" w:rsidR="00CB2CA7" w:rsidRDefault="00CB2CA7" w:rsidP="00CB2CA7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107B536C" w14:textId="77777777" w:rsidR="00CB2CA7" w:rsidRDefault="00CB2CA7" w:rsidP="00CB2CA7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D0727">
        <w:rPr>
          <w:rFonts w:ascii="Calibri" w:eastAsia="Calibri" w:hAnsi="Calibri" w:cs="Calibri"/>
          <w:sz w:val="24"/>
          <w:szCs w:val="24"/>
        </w:rPr>
        <w:t>Sentence 2: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663C1CE4" w14:textId="77777777" w:rsidR="00CB2CA7" w:rsidRPr="001D0727" w:rsidRDefault="00CB2CA7" w:rsidP="00CB2CA7">
      <w:pPr>
        <w:spacing w:after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3:</w:t>
      </w:r>
    </w:p>
    <w:p w14:paraId="2B2D3BAF" w14:textId="77777777" w:rsidR="00CB2CA7" w:rsidRDefault="00CB2CA7" w:rsidP="00CB2CA7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4BD398C" w14:textId="77777777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A559F21" w14:textId="77777777" w:rsidR="00C80CC8" w:rsidRDefault="00B84832">
      <w:pPr>
        <w:spacing w:after="200" w:line="360" w:lineRule="auto"/>
        <w:ind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lastRenderedPageBreak/>
        <w:t>4.6 Equivalence or reformulation</w:t>
      </w:r>
    </w:p>
    <w:p w14:paraId="51C684B6" w14:textId="51ADD2A9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CB2CA7">
        <w:rPr>
          <w:rFonts w:ascii="Calibri" w:eastAsia="Calibri" w:hAnsi="Calibri" w:cs="Calibri"/>
          <w:sz w:val="24"/>
          <w:szCs w:val="24"/>
        </w:rPr>
        <w:t>Equivalence or reformulation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uses a completely different expression to transmit the same </w:t>
      </w:r>
      <w:r w:rsidR="00F70C4C">
        <w:rPr>
          <w:rFonts w:ascii="Calibri" w:eastAsia="Calibri" w:hAnsi="Calibri" w:cs="Calibri"/>
          <w:sz w:val="24"/>
          <w:szCs w:val="24"/>
        </w:rPr>
        <w:t>meaning</w:t>
      </w:r>
      <w:r>
        <w:rPr>
          <w:rFonts w:ascii="Calibri" w:eastAsia="Calibri" w:hAnsi="Calibri" w:cs="Calibri"/>
          <w:sz w:val="24"/>
          <w:szCs w:val="24"/>
        </w:rPr>
        <w:t>. It is normally used to translate idioms and content related to culture. For instance:</w:t>
      </w:r>
    </w:p>
    <w:p w14:paraId="47DE1E25" w14:textId="77777777" w:rsidR="00C80CC8" w:rsidRDefault="00B84832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English-French: A bird in the hand is worth two in the bush/ Un chien vivant vaut mieux qu'un lion mort.</w:t>
      </w:r>
    </w:p>
    <w:p w14:paraId="2F375E17" w14:textId="4560AB2D" w:rsidR="00C80CC8" w:rsidRDefault="00B84832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English-Spanish: Fresh as a cucumber</w:t>
      </w:r>
      <w:r w:rsidR="005B261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 w:rsidR="005B261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Fresco </w:t>
      </w:r>
      <w:proofErr w:type="spellStart"/>
      <w:r>
        <w:rPr>
          <w:rFonts w:ascii="Calibri" w:eastAsia="Calibri" w:hAnsi="Calibri" w:cs="Calibri"/>
          <w:sz w:val="24"/>
          <w:szCs w:val="24"/>
        </w:rPr>
        <w:t>como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una </w:t>
      </w:r>
      <w:proofErr w:type="spellStart"/>
      <w:r>
        <w:rPr>
          <w:rFonts w:ascii="Calibri" w:eastAsia="Calibri" w:hAnsi="Calibri" w:cs="Calibri"/>
          <w:sz w:val="24"/>
          <w:szCs w:val="24"/>
        </w:rPr>
        <w:t>lechuga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7650949" w14:textId="7B9497AF" w:rsidR="005B261D" w:rsidRDefault="00B377B3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English – Spanish: </w:t>
      </w:r>
      <w:r w:rsidR="005B261D">
        <w:rPr>
          <w:rFonts w:ascii="Calibri" w:eastAsia="Calibri" w:hAnsi="Calibri" w:cs="Calibri"/>
          <w:sz w:val="24"/>
          <w:szCs w:val="24"/>
        </w:rPr>
        <w:t xml:space="preserve">A bird in the hand is worth two in the bush/ Más vale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pájaro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 mano que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ciento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5B261D">
        <w:rPr>
          <w:rFonts w:ascii="Calibri" w:eastAsia="Calibri" w:hAnsi="Calibri" w:cs="Calibri"/>
          <w:sz w:val="24"/>
          <w:szCs w:val="24"/>
        </w:rPr>
        <w:t>volando</w:t>
      </w:r>
      <w:proofErr w:type="spellEnd"/>
      <w:r w:rsidR="005B261D">
        <w:rPr>
          <w:rFonts w:ascii="Calibri" w:eastAsia="Calibri" w:hAnsi="Calibri" w:cs="Calibri"/>
          <w:sz w:val="24"/>
          <w:szCs w:val="24"/>
        </w:rPr>
        <w:t>.</w:t>
      </w:r>
    </w:p>
    <w:p w14:paraId="7A215A5D" w14:textId="3583CD89" w:rsidR="00C80CC8" w:rsidRDefault="00B84832">
      <w:pPr>
        <w:numPr>
          <w:ilvl w:val="0"/>
          <w:numId w:val="9"/>
        </w:num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English-German: </w:t>
      </w:r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 xml:space="preserve">A bird in the hand is worth two in the bush/ Besser </w:t>
      </w:r>
      <w:proofErr w:type="spellStart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>ein</w:t>
      </w:r>
      <w:proofErr w:type="spellEnd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>Spatz</w:t>
      </w:r>
      <w:proofErr w:type="spellEnd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 xml:space="preserve"> (a sparrow) in der Hand </w:t>
      </w:r>
      <w:proofErr w:type="spellStart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>als</w:t>
      </w:r>
      <w:proofErr w:type="spellEnd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w:proofErr w:type="spellStart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>eine</w:t>
      </w:r>
      <w:proofErr w:type="spellEnd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 xml:space="preserve"> Taube (a dove) auf dem </w:t>
      </w:r>
      <w:proofErr w:type="spellStart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>Dach</w:t>
      </w:r>
      <w:proofErr w:type="spellEnd"/>
      <w:r w:rsidR="00B22690" w:rsidRPr="0002291A">
        <w:rPr>
          <w:rFonts w:ascii="Calibri" w:eastAsia="Calibri" w:hAnsi="Calibri" w:cs="Calibri"/>
          <w:sz w:val="24"/>
          <w:szCs w:val="24"/>
          <w:lang w:val="en-US"/>
        </w:rPr>
        <w:t>.</w:t>
      </w:r>
    </w:p>
    <w:p w14:paraId="2707ED04" w14:textId="77777777" w:rsidR="00F92B29" w:rsidRDefault="00F92B29">
      <w:pPr>
        <w:spacing w:after="200" w:line="360" w:lineRule="auto"/>
        <w:ind w:left="720"/>
        <w:jc w:val="both"/>
        <w:rPr>
          <w:rFonts w:ascii="Calibri" w:eastAsia="Calibri" w:hAnsi="Calibri" w:cs="Calibri"/>
          <w:b/>
          <w:color w:val="FF0066"/>
          <w:sz w:val="28"/>
          <w:szCs w:val="28"/>
        </w:rPr>
      </w:pPr>
    </w:p>
    <w:p w14:paraId="6C94A2F6" w14:textId="3E929E30" w:rsidR="00C80CC8" w:rsidRDefault="00B84832">
      <w:pPr>
        <w:spacing w:after="200" w:line="36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FF0066"/>
          <w:sz w:val="28"/>
          <w:szCs w:val="28"/>
        </w:rPr>
        <w:t>4.6.1 Exerci</w:t>
      </w:r>
      <w:r w:rsidR="00F92B29">
        <w:rPr>
          <w:rFonts w:ascii="Calibri" w:eastAsia="Calibri" w:hAnsi="Calibri" w:cs="Calibri"/>
          <w:b/>
          <w:color w:val="FF0066"/>
          <w:sz w:val="28"/>
          <w:szCs w:val="28"/>
        </w:rPr>
        <w:t>s</w:t>
      </w:r>
      <w:r>
        <w:rPr>
          <w:rFonts w:ascii="Calibri" w:eastAsia="Calibri" w:hAnsi="Calibri" w:cs="Calibri"/>
          <w:b/>
          <w:color w:val="FF0066"/>
          <w:sz w:val="28"/>
          <w:szCs w:val="28"/>
        </w:rPr>
        <w:t>e 7</w:t>
      </w:r>
    </w:p>
    <w:p w14:paraId="1D3C96E7" w14:textId="080184DD" w:rsidR="00C80CC8" w:rsidRDefault="00B84832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E7, Q1: Select two sentences from your screenplay and translate them using equivalence or reformulation. (Tip: if you don’t have any sentences in your screenplay that can be translated using a reformulation approach, you might want to use this exercise to add some)</w:t>
      </w:r>
      <w:r w:rsidR="00A25F5A">
        <w:rPr>
          <w:rFonts w:ascii="Calibri" w:eastAsia="Calibri" w:hAnsi="Calibri" w:cs="Calibri"/>
          <w:sz w:val="24"/>
          <w:szCs w:val="24"/>
        </w:rPr>
        <w:t>.</w:t>
      </w:r>
    </w:p>
    <w:p w14:paraId="1F2D2E24" w14:textId="77777777" w:rsidR="00A25F5A" w:rsidRDefault="00A25F5A" w:rsidP="00A25F5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Sentence 1:</w:t>
      </w:r>
    </w:p>
    <w:p w14:paraId="234FCEB5" w14:textId="77777777" w:rsidR="00A25F5A" w:rsidRDefault="00A25F5A" w:rsidP="00A25F5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47B9AF00" w14:textId="77777777" w:rsidR="00A25F5A" w:rsidRDefault="00A25F5A" w:rsidP="00A25F5A">
      <w:pPr>
        <w:spacing w:after="20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D0727">
        <w:rPr>
          <w:rFonts w:ascii="Calibri" w:eastAsia="Calibri" w:hAnsi="Calibri" w:cs="Calibri"/>
          <w:sz w:val="24"/>
          <w:szCs w:val="24"/>
        </w:rPr>
        <w:t>Sentence 2:</w:t>
      </w:r>
      <w:r>
        <w:rPr>
          <w:rFonts w:ascii="Calibri" w:eastAsia="Calibri" w:hAnsi="Calibri" w:cs="Calibri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14:paraId="1E0C000D" w14:textId="0698C15F" w:rsidR="00C80CC8" w:rsidRDefault="00C80CC8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D3EFC48" w14:textId="6461146B" w:rsidR="00A25F5A" w:rsidRDefault="00A25F5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594AE6" w14:textId="573FE595" w:rsidR="00A25F5A" w:rsidRDefault="00A25F5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BFC2BA" w14:textId="77777777" w:rsidR="00F92B29" w:rsidRDefault="00F92B29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D6AB2F0" w14:textId="0ED46009" w:rsidR="00C80CC8" w:rsidRPr="00150762" w:rsidRDefault="00055B63">
      <w:pPr>
        <w:spacing w:after="200" w:line="360" w:lineRule="auto"/>
        <w:jc w:val="both"/>
        <w:rPr>
          <w:rFonts w:ascii="Calibri" w:eastAsia="Calibri" w:hAnsi="Calibri" w:cs="Calibri"/>
          <w:b/>
          <w:color w:val="00B050"/>
          <w:sz w:val="32"/>
          <w:szCs w:val="32"/>
        </w:rPr>
      </w:pPr>
      <w:r w:rsidRPr="00150762">
        <w:rPr>
          <w:rFonts w:ascii="Calibri" w:eastAsia="Calibri" w:hAnsi="Calibri" w:cs="Calibri"/>
          <w:b/>
          <w:color w:val="00B050"/>
          <w:sz w:val="32"/>
          <w:szCs w:val="32"/>
        </w:rPr>
        <w:lastRenderedPageBreak/>
        <w:t>5</w:t>
      </w:r>
      <w:r w:rsidR="00B84832" w:rsidRPr="00150762">
        <w:rPr>
          <w:rFonts w:ascii="Calibri" w:eastAsia="Calibri" w:hAnsi="Calibri" w:cs="Calibri"/>
          <w:b/>
          <w:color w:val="00B050"/>
          <w:sz w:val="32"/>
          <w:szCs w:val="32"/>
        </w:rPr>
        <w:t>. Glossary</w:t>
      </w:r>
    </w:p>
    <w:tbl>
      <w:tblPr>
        <w:tblStyle w:val="a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2257"/>
        <w:gridCol w:w="2258"/>
        <w:gridCol w:w="2258"/>
      </w:tblGrid>
      <w:tr w:rsidR="00150762" w14:paraId="58B7B450" w14:textId="77777777" w:rsidTr="002D3502">
        <w:trPr>
          <w:trHeight w:val="440"/>
        </w:trPr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F6E38" w14:textId="7B19C0DE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  <w:t>Englis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  <w:t>h</w:t>
            </w:r>
          </w:p>
        </w:tc>
        <w:tc>
          <w:tcPr>
            <w:tcW w:w="2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0355" w14:textId="412EC669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es-ES_tradnl"/>
              </w:rPr>
              <w:t>Español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9511" w14:textId="229D0C1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fr-FR"/>
              </w:rPr>
              <w:t>Français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8810" w14:textId="6DC2FFB9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lang w:val="de-DE"/>
              </w:rPr>
              <w:t>Deutsch</w:t>
            </w:r>
          </w:p>
        </w:tc>
      </w:tr>
      <w:tr w:rsidR="00150762" w14:paraId="0484F9CD" w14:textId="77777777" w:rsidTr="002D3502">
        <w:trPr>
          <w:trHeight w:val="72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4D7D" w14:textId="671A582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Borrowing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6185" w14:textId="78B4B5D8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Enfoque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EC21" w14:textId="6E24DD2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Emprunter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D4C8" w14:textId="77777777" w:rsidR="00150762" w:rsidRPr="00310218" w:rsidRDefault="00150762" w:rsidP="00150762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</w:t>
            </w:r>
            <w:r w:rsidRPr="00310218">
              <w:rPr>
                <w:rFonts w:ascii="Calibri" w:eastAsia="Calibri" w:hAnsi="Calibri" w:cs="Calibri"/>
                <w:sz w:val="24"/>
                <w:szCs w:val="24"/>
                <w:lang w:val="de-DE"/>
              </w:rPr>
              <w:t>ie</w:t>
            </w: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 xml:space="preserve"> </w:t>
            </w:r>
            <w:r w:rsidRPr="00310218"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Direktentlehnung</w:t>
            </w:r>
          </w:p>
          <w:p w14:paraId="43468C66" w14:textId="07F5DBD2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10218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to borrow = leihen</w:t>
            </w:r>
          </w:p>
        </w:tc>
      </w:tr>
      <w:tr w:rsidR="00150762" w14:paraId="4F719F22" w14:textId="77777777" w:rsidTr="002D3502">
        <w:trPr>
          <w:trHeight w:val="46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FF1A7" w14:textId="2E7E17D4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Calque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69F1B" w14:textId="57514094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Préstamo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D05C" w14:textId="77D8759C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Calque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3582" w14:textId="118C8E05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Lehnübersetzung</w:t>
            </w:r>
          </w:p>
        </w:tc>
      </w:tr>
      <w:tr w:rsidR="00150762" w14:paraId="5C9EDE4B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AC33" w14:textId="6CFEEB40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Domestication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F9FD" w14:textId="5A67D31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Calco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5A78" w14:textId="682EFFA6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DF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Naturalisation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754D" w14:textId="5452262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Domestizierung</w:t>
            </w:r>
          </w:p>
        </w:tc>
      </w:tr>
      <w:tr w:rsidR="00150762" w14:paraId="071DCCB6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BC7C" w14:textId="05713748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Equivalence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C7B3" w14:textId="52E03A5A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Domesticación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F207" w14:textId="4036575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DF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Equivalence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9B68" w14:textId="51DCBE1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Äquivalenz</w:t>
            </w:r>
          </w:p>
        </w:tc>
      </w:tr>
      <w:tr w:rsidR="00150762" w14:paraId="696FBAF5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1EBD" w14:textId="5E9C7A4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Foreignisation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EA1D" w14:textId="5C1A0F84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Equivalencia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2FE0" w14:textId="48A1580D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71DF3">
              <w:rPr>
                <w:rFonts w:ascii="Calibri" w:eastAsia="Calibri" w:hAnsi="Calibri" w:cs="Calibri"/>
                <w:sz w:val="24"/>
                <w:szCs w:val="24"/>
                <w:lang w:val="fr-FR"/>
              </w:rPr>
              <w:t>Exotisation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A04E" w14:textId="6FC98A76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Verfremdung</w:t>
            </w:r>
          </w:p>
        </w:tc>
      </w:tr>
      <w:tr w:rsidR="00150762" w14:paraId="5A0C8199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350C" w14:textId="09E3EA91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Literal Translation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0AB6" w14:textId="2E391563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Extranjerización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E3F9" w14:textId="29C6292D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Traduction littérale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AAF7" w14:textId="04EEC20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wortgetreue Übersetzung</w:t>
            </w:r>
          </w:p>
        </w:tc>
      </w:tr>
      <w:tr w:rsidR="00150762" w14:paraId="47812DD2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76F5" w14:textId="71FC88F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Approach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36A5" w14:textId="6ED225F3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Traducción literal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4722" w14:textId="66FA1E9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Approche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D278" w14:textId="37BE7794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der Ansatz</w:t>
            </w:r>
          </w:p>
        </w:tc>
      </w:tr>
      <w:tr w:rsidR="00150762" w14:paraId="5C356AB6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A972" w14:textId="5356FC9D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Method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433E" w14:textId="4B25E4B5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Método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90A5" w14:textId="07C3CD26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Méthode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CBCF" w14:textId="441BB5E0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Methode</w:t>
            </w:r>
          </w:p>
        </w:tc>
      </w:tr>
      <w:tr w:rsidR="00150762" w14:paraId="56399580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AFE6" w14:textId="56252372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Modulation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AD9F" w14:textId="0F06C3CE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Modulación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86E6" w14:textId="2450D18C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Modulation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02E2" w14:textId="77777777" w:rsidR="00150762" w:rsidRDefault="00150762" w:rsidP="00150762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Modulation</w:t>
            </w:r>
          </w:p>
          <w:p w14:paraId="74901319" w14:textId="4F355086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D3EB8">
              <w:rPr>
                <w:rFonts w:ascii="Calibri" w:eastAsia="Calibri" w:hAnsi="Calibri" w:cs="Calibri"/>
                <w:sz w:val="16"/>
                <w:szCs w:val="24"/>
                <w:lang w:val="de-DE"/>
              </w:rPr>
              <w:t>(die Perspektivenverschiebung)</w:t>
            </w:r>
          </w:p>
        </w:tc>
      </w:tr>
      <w:tr w:rsidR="00150762" w14:paraId="1F29A2B2" w14:textId="77777777" w:rsidTr="002D3502">
        <w:trPr>
          <w:trHeight w:val="58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2D3B" w14:textId="150C74DD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Reformulation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9398E" w14:textId="3B1DD9DF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Reformulación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BFA6" w14:textId="24AD33E5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Reformulation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0C96" w14:textId="30BE4B08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Umformulierung</w:t>
            </w:r>
          </w:p>
        </w:tc>
      </w:tr>
      <w:tr w:rsidR="00150762" w14:paraId="4A850ECC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5617" w14:textId="3AA60926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Source Text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7882" w14:textId="033C06D3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Texto de origen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105A" w14:textId="5C92A4FA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Texte Source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59EF" w14:textId="469A49FE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der Ausgangstext</w:t>
            </w:r>
          </w:p>
        </w:tc>
      </w:tr>
      <w:tr w:rsidR="00150762" w14:paraId="04C0B288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5944E" w14:textId="58ADD02C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Strategy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5944" w14:textId="1F180233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Estrategia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52F3" w14:textId="77192CAD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Stratégie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3EE4" w14:textId="2878ADE3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Strategie</w:t>
            </w:r>
          </w:p>
        </w:tc>
      </w:tr>
      <w:tr w:rsidR="00150762" w14:paraId="2C5C9ED7" w14:textId="77777777" w:rsidTr="002D3502">
        <w:trPr>
          <w:trHeight w:val="36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CF10" w14:textId="5EE2BBA8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Target Text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99D7" w14:textId="30DE72B8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Texto meta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9ED9" w14:textId="34B1FF64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Texte cible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F18D" w14:textId="1DBF11E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der Zieltext</w:t>
            </w:r>
          </w:p>
        </w:tc>
      </w:tr>
      <w:tr w:rsidR="00150762" w14:paraId="4A6ECA86" w14:textId="77777777" w:rsidTr="002D3502">
        <w:trPr>
          <w:trHeight w:val="36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783E" w14:textId="1C5F294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lastRenderedPageBreak/>
              <w:t>Technique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D012" w14:textId="09BFF4BF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Técnica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0B98" w14:textId="60E3BACF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Technique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A3E0" w14:textId="0EC9A429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Technik</w:t>
            </w:r>
          </w:p>
        </w:tc>
      </w:tr>
      <w:tr w:rsidR="00150762" w14:paraId="6AD3F8F4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6427" w14:textId="1706E08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Translation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EE1B" w14:textId="1B82905C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Traducción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55A7" w14:textId="7AE8E83E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Traduction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BCB52" w14:textId="2D4183EC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Übersetzung</w:t>
            </w:r>
          </w:p>
        </w:tc>
      </w:tr>
      <w:tr w:rsidR="00150762" w14:paraId="1FA04F23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366F" w14:textId="4209C7D9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EF0EA0">
              <w:rPr>
                <w:rFonts w:ascii="Calibri" w:eastAsia="Calibri" w:hAnsi="Calibri" w:cs="Calibri"/>
                <w:sz w:val="24"/>
                <w:szCs w:val="24"/>
                <w:lang w:val="de-DE"/>
              </w:rPr>
              <w:t>Transposition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02178" w14:textId="0C44AF4B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A0F0B">
              <w:rPr>
                <w:rFonts w:ascii="Calibri" w:eastAsia="Calibri" w:hAnsi="Calibri" w:cs="Calibri"/>
                <w:sz w:val="24"/>
                <w:szCs w:val="24"/>
                <w:lang w:val="es-ES_tradnl"/>
              </w:rPr>
              <w:t>Transposición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0D25C" w14:textId="42059375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5286E">
              <w:rPr>
                <w:rFonts w:ascii="Calibri" w:eastAsia="Calibri" w:hAnsi="Calibri" w:cs="Calibri"/>
                <w:sz w:val="24"/>
                <w:szCs w:val="24"/>
                <w:lang w:val="fr-FR"/>
              </w:rPr>
              <w:t>Transposition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6B2B" w14:textId="77777777" w:rsidR="00150762" w:rsidRDefault="00150762" w:rsidP="00150762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de-DE"/>
              </w:rPr>
              <w:t>die Transposition</w:t>
            </w:r>
          </w:p>
          <w:p w14:paraId="67D2DE20" w14:textId="614620DE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D3EB8">
              <w:rPr>
                <w:rFonts w:ascii="Calibri" w:eastAsia="Calibri" w:hAnsi="Calibri" w:cs="Calibri"/>
                <w:szCs w:val="24"/>
                <w:lang w:val="de-DE"/>
              </w:rPr>
              <w:t>(der Wortartwechsel)</w:t>
            </w:r>
          </w:p>
        </w:tc>
      </w:tr>
      <w:tr w:rsidR="00150762" w14:paraId="39A20497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BF90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ECF3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06DD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04EF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762" w14:paraId="0718E8A6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03CF2" w14:textId="77777777" w:rsidR="00150762" w:rsidRDefault="00150762" w:rsidP="00150762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F140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D5DB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DEF79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762" w14:paraId="13A96297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ED29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43B54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4BB8A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758D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762" w14:paraId="3A4DD6D9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B3A1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F14C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A0DD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173B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762" w14:paraId="15E88FC5" w14:textId="77777777" w:rsidTr="002D3502">
        <w:trPr>
          <w:trHeight w:val="500"/>
        </w:trPr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2750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908CC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40B1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A430" w14:textId="77777777" w:rsidR="00150762" w:rsidRDefault="00150762" w:rsidP="00150762">
            <w:pPr>
              <w:spacing w:after="20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80BDAB0" w14:textId="77777777" w:rsidR="002D3502" w:rsidRDefault="002D3502">
      <w:pPr>
        <w:spacing w:after="240" w:line="240" w:lineRule="auto"/>
        <w:rPr>
          <w:rFonts w:ascii="Calibri" w:eastAsia="Calibri" w:hAnsi="Calibri" w:cs="Calibri"/>
          <w:b/>
          <w:color w:val="00B050"/>
          <w:sz w:val="32"/>
          <w:szCs w:val="32"/>
        </w:rPr>
      </w:pPr>
    </w:p>
    <w:p w14:paraId="7A00BEB2" w14:textId="1693D713" w:rsidR="00C80CC8" w:rsidRDefault="00055B63">
      <w:pPr>
        <w:spacing w:after="240" w:line="240" w:lineRule="auto"/>
        <w:rPr>
          <w:rFonts w:ascii="Calibri" w:eastAsia="Calibri" w:hAnsi="Calibri" w:cs="Calibri"/>
          <w:b/>
          <w:color w:val="00B050"/>
          <w:sz w:val="32"/>
          <w:szCs w:val="32"/>
        </w:rPr>
      </w:pPr>
      <w:r>
        <w:rPr>
          <w:rFonts w:ascii="Calibri" w:eastAsia="Calibri" w:hAnsi="Calibri" w:cs="Calibri"/>
          <w:b/>
          <w:color w:val="00B050"/>
          <w:sz w:val="32"/>
          <w:szCs w:val="32"/>
        </w:rPr>
        <w:t>6</w:t>
      </w:r>
      <w:r w:rsidR="00B84832">
        <w:rPr>
          <w:rFonts w:ascii="Calibri" w:eastAsia="Calibri" w:hAnsi="Calibri" w:cs="Calibri"/>
          <w:b/>
          <w:color w:val="00B050"/>
          <w:sz w:val="32"/>
          <w:szCs w:val="32"/>
        </w:rPr>
        <w:t>. Self-assessment</w:t>
      </w:r>
    </w:p>
    <w:p w14:paraId="09A0A36F" w14:textId="40023405" w:rsidR="00C80CC8" w:rsidRDefault="00B84832">
      <w:p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After completing the exercises, tick the column that best represents how you feel about the following statements:</w:t>
      </w:r>
    </w:p>
    <w:tbl>
      <w:tblPr>
        <w:tblStyle w:val="a0"/>
        <w:tblW w:w="91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6"/>
        <w:gridCol w:w="992"/>
        <w:gridCol w:w="792"/>
        <w:gridCol w:w="853"/>
      </w:tblGrid>
      <w:tr w:rsidR="00C80CC8" w14:paraId="7FB7952B" w14:textId="77777777"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AA9B09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8D93" w14:textId="77777777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Not at all confident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0A0F" w14:textId="77777777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Nearly there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D1CAA21" w14:textId="77777777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Very confident</w:t>
            </w:r>
          </w:p>
        </w:tc>
      </w:tr>
      <w:tr w:rsidR="00C80CC8" w14:paraId="619CB6AC" w14:textId="77777777">
        <w:trPr>
          <w:trHeight w:val="780"/>
        </w:trPr>
        <w:tc>
          <w:tcPr>
            <w:tcW w:w="6526" w:type="dxa"/>
            <w:tcBorders>
              <w:top w:val="nil"/>
              <w:left w:val="nil"/>
              <w:right w:val="single" w:sz="4" w:space="0" w:color="000000"/>
            </w:tcBorders>
          </w:tcPr>
          <w:p w14:paraId="40E28317" w14:textId="487400C1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 I understand what translation is and </w:t>
            </w:r>
            <w:r w:rsidR="002D3502">
              <w:rPr>
                <w:rFonts w:ascii="Calibri" w:eastAsia="Calibri" w:hAnsi="Calibri" w:cs="Calibri"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purpose.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BD58F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C9E60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</w:tcPr>
          <w:p w14:paraId="3EE49108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80CC8" w14:paraId="7A4D77A9" w14:textId="77777777"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5418CB5C" w14:textId="4A4427D2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I am aware </w:t>
            </w:r>
            <w:r w:rsidR="002D3502"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difference between translation techniques</w:t>
            </w:r>
            <w:r w:rsidR="005B261D">
              <w:rPr>
                <w:rFonts w:ascii="Calibri" w:eastAsia="Calibri" w:hAnsi="Calibri" w:cs="Calibri"/>
                <w:sz w:val="24"/>
                <w:szCs w:val="24"/>
              </w:rPr>
              <w:t xml:space="preserve"> for single sentences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and translation methods</w:t>
            </w:r>
            <w:r w:rsidR="005B261D">
              <w:rPr>
                <w:rFonts w:ascii="Calibri" w:eastAsia="Calibri" w:hAnsi="Calibri" w:cs="Calibri"/>
                <w:sz w:val="24"/>
                <w:szCs w:val="24"/>
              </w:rPr>
              <w:t xml:space="preserve"> applied to the whole text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63E7152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348E3C05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4FA14E81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80CC8" w14:paraId="356A85ED" w14:textId="77777777">
        <w:trPr>
          <w:trHeight w:val="840"/>
        </w:trPr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08F49592" w14:textId="7EF3A1A3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I know how to apply the different translation methods to my texts.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A1AA93A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5BDAEFD5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792FAF71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80CC8" w14:paraId="6D61F577" w14:textId="77777777">
        <w:trPr>
          <w:trHeight w:val="460"/>
        </w:trPr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52A0A2F3" w14:textId="254DB6BE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I have an idea of the advantages and disadvantages of each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translation method.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798138C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2032E8CF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C1A05EB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80CC8" w14:paraId="2BC38428" w14:textId="77777777">
        <w:trPr>
          <w:trHeight w:val="840"/>
        </w:trPr>
        <w:tc>
          <w:tcPr>
            <w:tcW w:w="6526" w:type="dxa"/>
            <w:tcBorders>
              <w:left w:val="nil"/>
              <w:right w:val="single" w:sz="4" w:space="0" w:color="000000"/>
            </w:tcBorders>
          </w:tcPr>
          <w:p w14:paraId="6212C20D" w14:textId="77777777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 I can name at least four translation techniques.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4AB5540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 w14:paraId="3BF23AA3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</w:tcPr>
          <w:p w14:paraId="56C05681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C80CC8" w14:paraId="007E7550" w14:textId="77777777">
        <w:trPr>
          <w:trHeight w:val="880"/>
        </w:trPr>
        <w:tc>
          <w:tcPr>
            <w:tcW w:w="6526" w:type="dxa"/>
            <w:tcBorders>
              <w:left w:val="nil"/>
              <w:bottom w:val="nil"/>
              <w:right w:val="single" w:sz="4" w:space="0" w:color="000000"/>
            </w:tcBorders>
          </w:tcPr>
          <w:p w14:paraId="06B1BE96" w14:textId="77777777" w:rsidR="00C80CC8" w:rsidRDefault="00B84832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 I know how to apply the different translation techniques to my texts.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41FA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0A94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14:paraId="66C3CC38" w14:textId="77777777" w:rsidR="00C80CC8" w:rsidRDefault="00C80CC8">
            <w:pPr>
              <w:spacing w:after="24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8580D17" w14:textId="77777777" w:rsidR="002D3502" w:rsidRDefault="002D3502">
      <w:pPr>
        <w:spacing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40CB33" w14:textId="1539745D" w:rsidR="00C80CC8" w:rsidRDefault="00055B6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B050"/>
          <w:sz w:val="32"/>
          <w:szCs w:val="32"/>
        </w:rPr>
        <w:t>7</w:t>
      </w:r>
      <w:r w:rsidR="002D3502">
        <w:rPr>
          <w:rFonts w:ascii="Calibri" w:eastAsia="Calibri" w:hAnsi="Calibri" w:cs="Calibri"/>
          <w:b/>
          <w:color w:val="00B050"/>
          <w:sz w:val="32"/>
          <w:szCs w:val="32"/>
        </w:rPr>
        <w:t>.</w:t>
      </w:r>
      <w:r w:rsidR="00B84832">
        <w:rPr>
          <w:rFonts w:ascii="Calibri" w:eastAsia="Calibri" w:hAnsi="Calibri" w:cs="Calibri"/>
          <w:b/>
          <w:color w:val="00B050"/>
          <w:sz w:val="32"/>
          <w:szCs w:val="32"/>
        </w:rPr>
        <w:t xml:space="preserve"> References</w:t>
      </w:r>
    </w:p>
    <w:p w14:paraId="41C02B6C" w14:textId="77777777" w:rsidR="00C80CC8" w:rsidRDefault="00B84832" w:rsidP="002D350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Mathieu (2016) </w:t>
      </w:r>
      <w:r>
        <w:rPr>
          <w:rFonts w:ascii="Calibri" w:eastAsia="Calibri" w:hAnsi="Calibri" w:cs="Calibri"/>
          <w:i/>
          <w:sz w:val="24"/>
          <w:szCs w:val="24"/>
        </w:rPr>
        <w:t xml:space="preserve">7 Translation Techniques to Facilitate Your Work. </w:t>
      </w:r>
      <w:r>
        <w:rPr>
          <w:rFonts w:ascii="Calibri" w:eastAsia="Calibri" w:hAnsi="Calibri" w:cs="Calibri"/>
          <w:sz w:val="24"/>
          <w:szCs w:val="24"/>
        </w:rPr>
        <w:t xml:space="preserve">Available at: </w:t>
      </w:r>
      <w:hyperlink r:id="rId17">
        <w:r>
          <w:rPr>
            <w:rFonts w:ascii="Calibri" w:eastAsia="Calibri" w:hAnsi="Calibri" w:cs="Calibri"/>
            <w:sz w:val="24"/>
            <w:szCs w:val="24"/>
            <w:u w:val="single"/>
          </w:rPr>
          <w:t>https://culturesconnection.com/7-translation-techniques/</w:t>
        </w:r>
      </w:hyperlink>
      <w:r>
        <w:rPr>
          <w:rFonts w:ascii="Calibri" w:eastAsia="Calibri" w:hAnsi="Calibri" w:cs="Calibri"/>
          <w:sz w:val="24"/>
          <w:szCs w:val="24"/>
        </w:rPr>
        <w:t xml:space="preserve"> .</w:t>
      </w:r>
    </w:p>
    <w:p w14:paraId="044E9FCC" w14:textId="77777777" w:rsidR="00C80CC8" w:rsidRDefault="00B84832" w:rsidP="002D3502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Ordudari, M. (2007) Translation procedures, strategies and methods. </w:t>
      </w:r>
      <w:r>
        <w:rPr>
          <w:rFonts w:ascii="Calibri" w:eastAsia="Calibri" w:hAnsi="Calibri" w:cs="Calibri"/>
          <w:i/>
          <w:sz w:val="24"/>
          <w:szCs w:val="24"/>
        </w:rPr>
        <w:t xml:space="preserve">Translation Journal. </w:t>
      </w:r>
      <w:r>
        <w:rPr>
          <w:rFonts w:ascii="Calibri" w:eastAsia="Calibri" w:hAnsi="Calibri" w:cs="Calibri"/>
          <w:sz w:val="24"/>
          <w:szCs w:val="24"/>
        </w:rPr>
        <w:t xml:space="preserve">11 Available at: </w:t>
      </w:r>
      <w:hyperlink r:id="rId18">
        <w:r>
          <w:rPr>
            <w:rFonts w:ascii="Calibri" w:eastAsia="Calibri" w:hAnsi="Calibri" w:cs="Calibri"/>
            <w:sz w:val="24"/>
            <w:szCs w:val="24"/>
            <w:u w:val="single"/>
          </w:rPr>
          <w:t>https://translationjournal.net/journal/41culture.htm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575510E7" w14:textId="31686D91" w:rsidR="00C80CC8" w:rsidRDefault="00B84832" w:rsidP="002D3502">
      <w:pPr>
        <w:numPr>
          <w:ilvl w:val="0"/>
          <w:numId w:val="5"/>
        </w:numPr>
        <w:shd w:val="clear" w:color="auto" w:fill="FFFFFF"/>
        <w:spacing w:after="18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Umamaheshwari, J. Techniques and methods of translation. </w:t>
      </w:r>
      <w:r>
        <w:rPr>
          <w:rFonts w:ascii="Calibri" w:eastAsia="Calibri" w:hAnsi="Calibri" w:cs="Calibri"/>
          <w:i/>
          <w:sz w:val="24"/>
          <w:szCs w:val="24"/>
        </w:rPr>
        <w:t xml:space="preserve">Iosr. </w:t>
      </w:r>
      <w:r>
        <w:rPr>
          <w:rFonts w:ascii="Calibri" w:eastAsia="Calibri" w:hAnsi="Calibri" w:cs="Calibri"/>
          <w:sz w:val="24"/>
          <w:szCs w:val="24"/>
        </w:rPr>
        <w:t xml:space="preserve">pp.40-42. Available at: </w:t>
      </w:r>
      <w:hyperlink r:id="rId19">
        <w:r>
          <w:rPr>
            <w:rFonts w:ascii="Calibri" w:eastAsia="Calibri" w:hAnsi="Calibri" w:cs="Calibri"/>
            <w:sz w:val="24"/>
            <w:szCs w:val="24"/>
            <w:u w:val="single"/>
          </w:rPr>
          <w:t>http://www.iosrjournals.org/iosr-jhss/papers/Conf.TS/Volume-1/15.%2040-42.pdf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757645CE" w14:textId="77777777" w:rsidR="00C80CC8" w:rsidRDefault="00C80CC8">
      <w:pPr>
        <w:spacing w:after="200" w:line="36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sectPr w:rsidR="00C80CC8"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C4AF" w14:textId="77777777" w:rsidR="003E2586" w:rsidRDefault="003E2586" w:rsidP="00DA6239">
      <w:pPr>
        <w:spacing w:line="240" w:lineRule="auto"/>
      </w:pPr>
      <w:r>
        <w:separator/>
      </w:r>
    </w:p>
  </w:endnote>
  <w:endnote w:type="continuationSeparator" w:id="0">
    <w:p w14:paraId="63807C43" w14:textId="77777777" w:rsidR="003E2586" w:rsidRDefault="003E2586" w:rsidP="00DA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7EA2" w14:textId="77777777" w:rsidR="00DA6239" w:rsidRDefault="00DA6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94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DC1EC" w14:textId="65FE1D47" w:rsidR="00DA6239" w:rsidRDefault="003E2586">
        <w:pPr>
          <w:pStyle w:val="Footer"/>
          <w:jc w:val="center"/>
        </w:pPr>
      </w:p>
    </w:sdtContent>
  </w:sdt>
  <w:p w14:paraId="10EA00E0" w14:textId="77777777" w:rsidR="00DA6239" w:rsidRDefault="00DA6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2867A" w14:textId="77777777" w:rsidR="00DA6239" w:rsidRDefault="00DA6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877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602FC" w14:textId="77777777" w:rsidR="00DA6239" w:rsidRDefault="00DA6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6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3D47F3" w14:textId="77777777" w:rsidR="00DA6239" w:rsidRDefault="00DA6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85F36" w14:textId="77777777" w:rsidR="003E2586" w:rsidRDefault="003E2586" w:rsidP="00DA6239">
      <w:pPr>
        <w:spacing w:line="240" w:lineRule="auto"/>
      </w:pPr>
      <w:r>
        <w:separator/>
      </w:r>
    </w:p>
  </w:footnote>
  <w:footnote w:type="continuationSeparator" w:id="0">
    <w:p w14:paraId="5C8718AB" w14:textId="77777777" w:rsidR="003E2586" w:rsidRDefault="003E2586" w:rsidP="00DA6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259A" w14:textId="77777777" w:rsidR="00DA6239" w:rsidRDefault="00DA6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D338" w14:textId="77777777" w:rsidR="00DA6239" w:rsidRDefault="00DA6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9A9F" w14:textId="77777777" w:rsidR="00DA6239" w:rsidRDefault="00DA6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B62"/>
    <w:multiLevelType w:val="multilevel"/>
    <w:tmpl w:val="59E4E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A01617"/>
    <w:multiLevelType w:val="multilevel"/>
    <w:tmpl w:val="5CCC6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B54F86"/>
    <w:multiLevelType w:val="multilevel"/>
    <w:tmpl w:val="29E0C56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7065BD"/>
    <w:multiLevelType w:val="multilevel"/>
    <w:tmpl w:val="C4186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D20F90"/>
    <w:multiLevelType w:val="multilevel"/>
    <w:tmpl w:val="62BA0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905AC1"/>
    <w:multiLevelType w:val="hybridMultilevel"/>
    <w:tmpl w:val="EE0623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41327C"/>
    <w:multiLevelType w:val="multilevel"/>
    <w:tmpl w:val="E81AD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30069F"/>
    <w:multiLevelType w:val="multilevel"/>
    <w:tmpl w:val="58D8C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3D0470A"/>
    <w:multiLevelType w:val="multilevel"/>
    <w:tmpl w:val="2D907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DE6E6D"/>
    <w:multiLevelType w:val="multilevel"/>
    <w:tmpl w:val="1D524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CC8"/>
    <w:rsid w:val="00027D03"/>
    <w:rsid w:val="00055B63"/>
    <w:rsid w:val="00150762"/>
    <w:rsid w:val="001C70D3"/>
    <w:rsid w:val="001C7A24"/>
    <w:rsid w:val="001D0727"/>
    <w:rsid w:val="00201A62"/>
    <w:rsid w:val="00287E30"/>
    <w:rsid w:val="00295619"/>
    <w:rsid w:val="00297C38"/>
    <w:rsid w:val="002A30D8"/>
    <w:rsid w:val="002B2590"/>
    <w:rsid w:val="002D0AD2"/>
    <w:rsid w:val="002D3502"/>
    <w:rsid w:val="00336B9A"/>
    <w:rsid w:val="00343F5C"/>
    <w:rsid w:val="00375C2C"/>
    <w:rsid w:val="003E222C"/>
    <w:rsid w:val="003E2586"/>
    <w:rsid w:val="003E2629"/>
    <w:rsid w:val="004F451F"/>
    <w:rsid w:val="00567164"/>
    <w:rsid w:val="00581F90"/>
    <w:rsid w:val="005B261D"/>
    <w:rsid w:val="005B7B18"/>
    <w:rsid w:val="005C216D"/>
    <w:rsid w:val="006015A7"/>
    <w:rsid w:val="00604416"/>
    <w:rsid w:val="006118D3"/>
    <w:rsid w:val="00620B14"/>
    <w:rsid w:val="00670F63"/>
    <w:rsid w:val="00792554"/>
    <w:rsid w:val="00896685"/>
    <w:rsid w:val="008A4FDB"/>
    <w:rsid w:val="008E6B6E"/>
    <w:rsid w:val="008F4691"/>
    <w:rsid w:val="00A20322"/>
    <w:rsid w:val="00A252FC"/>
    <w:rsid w:val="00A25F5A"/>
    <w:rsid w:val="00A30067"/>
    <w:rsid w:val="00A32D2A"/>
    <w:rsid w:val="00A44F7E"/>
    <w:rsid w:val="00A55733"/>
    <w:rsid w:val="00AF3A2A"/>
    <w:rsid w:val="00B22690"/>
    <w:rsid w:val="00B377B3"/>
    <w:rsid w:val="00B84832"/>
    <w:rsid w:val="00B85E35"/>
    <w:rsid w:val="00B94383"/>
    <w:rsid w:val="00C80CC8"/>
    <w:rsid w:val="00C811C1"/>
    <w:rsid w:val="00CB2CA7"/>
    <w:rsid w:val="00CD58D9"/>
    <w:rsid w:val="00CF7BB5"/>
    <w:rsid w:val="00D201DF"/>
    <w:rsid w:val="00DA5123"/>
    <w:rsid w:val="00DA6239"/>
    <w:rsid w:val="00E863C7"/>
    <w:rsid w:val="00EB6CAC"/>
    <w:rsid w:val="00EF2D4C"/>
    <w:rsid w:val="00F001FD"/>
    <w:rsid w:val="00F02628"/>
    <w:rsid w:val="00F11CD2"/>
    <w:rsid w:val="00F70C4C"/>
    <w:rsid w:val="00F9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D4DDF"/>
  <w15:docId w15:val="{7649E31F-A371-4E3C-B2EA-C939EA1E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62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39"/>
  </w:style>
  <w:style w:type="paragraph" w:styleId="Footer">
    <w:name w:val="footer"/>
    <w:basedOn w:val="Normal"/>
    <w:link w:val="FooterChar"/>
    <w:uiPriority w:val="99"/>
    <w:unhideWhenUsed/>
    <w:rsid w:val="00DA62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2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F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44F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translationjournal.net/journal/41culture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culturesconnection.com/7-translation-techniques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yperlink" Target="http://www.iosrjournals.org/iosr-jhss/papers/Conf.TS/Volume-1/15.%2040-4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Hayley Dawson</cp:lastModifiedBy>
  <cp:revision>55</cp:revision>
  <dcterms:created xsi:type="dcterms:W3CDTF">2019-03-11T11:56:00Z</dcterms:created>
  <dcterms:modified xsi:type="dcterms:W3CDTF">2019-04-05T15:29:00Z</dcterms:modified>
</cp:coreProperties>
</file>